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08" w:rsidRDefault="00916308" w:rsidP="00916308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B1E" w:rsidRDefault="00BF33CF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BF33CF">
        <w:rPr>
          <w:rFonts w:ascii="Comic Sans MS" w:hAnsi="Comic Sans MS" w:cs="Times New Roman"/>
          <w:sz w:val="36"/>
          <w:szCs w:val="36"/>
        </w:rPr>
        <w:t>PROSECCO CONEGLIANO</w:t>
      </w:r>
      <w:r w:rsidR="009E3A05">
        <w:rPr>
          <w:rFonts w:ascii="Comic Sans MS" w:hAnsi="Comic Sans MS" w:cs="Times New Roman"/>
          <w:sz w:val="40"/>
          <w:szCs w:val="40"/>
        </w:rPr>
        <w:t xml:space="preserve">      </w:t>
      </w:r>
      <w:r w:rsidR="00BA735F" w:rsidRPr="00FC744D">
        <w:rPr>
          <w:rFonts w:ascii="Comic Sans MS" w:hAnsi="Comic Sans MS" w:cs="Times New Roman"/>
          <w:sz w:val="40"/>
          <w:szCs w:val="40"/>
        </w:rPr>
        <w:t xml:space="preserve">  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</w:r>
      <w:r w:rsidRPr="00BF33CF">
        <w:rPr>
          <w:rFonts w:ascii="Comic Sans MS" w:hAnsi="Comic Sans MS" w:cs="Times New Roman"/>
          <w:sz w:val="36"/>
          <w:szCs w:val="36"/>
        </w:rPr>
        <w:t xml:space="preserve">PROSECCO </w:t>
      </w:r>
      <w:r w:rsidR="004927A4">
        <w:rPr>
          <w:rFonts w:ascii="Comic Sans MS" w:hAnsi="Comic Sans MS" w:cs="Times New Roman"/>
          <w:sz w:val="36"/>
          <w:szCs w:val="36"/>
        </w:rPr>
        <w:t>DOC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</w:p>
    <w:p w:rsidR="00BF33CF" w:rsidRDefault="00BF33CF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BF33CF">
        <w:rPr>
          <w:rFonts w:ascii="Comic Sans MS" w:hAnsi="Comic Sans MS" w:cs="Times New Roman"/>
          <w:sz w:val="32"/>
          <w:szCs w:val="32"/>
        </w:rPr>
        <w:t xml:space="preserve">VALDOBBIADENE  </w:t>
      </w:r>
      <w:r w:rsidR="00A502F2">
        <w:rPr>
          <w:rFonts w:ascii="Comic Sans MS" w:hAnsi="Comic Sans MS" w:cs="Times New Roman"/>
          <w:sz w:val="32"/>
          <w:szCs w:val="32"/>
        </w:rPr>
        <w:t>DOCG</w:t>
      </w:r>
      <w:r w:rsidR="00DF1B1E" w:rsidRPr="009E3A05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  </w:t>
      </w:r>
      <w:r w:rsidR="00A502F2">
        <w:rPr>
          <w:rFonts w:ascii="Comic Sans MS" w:hAnsi="Comic Sans MS" w:cs="Times New Roman"/>
          <w:sz w:val="40"/>
          <w:szCs w:val="40"/>
        </w:rPr>
        <w:tab/>
      </w:r>
      <w:r w:rsidR="00A502F2">
        <w:rPr>
          <w:rFonts w:ascii="Comic Sans MS" w:hAnsi="Comic Sans MS" w:cs="Times New Roman"/>
          <w:sz w:val="40"/>
          <w:szCs w:val="40"/>
        </w:rPr>
        <w:tab/>
      </w:r>
      <w:r w:rsidR="004927A4">
        <w:rPr>
          <w:rFonts w:ascii="Comic Sans MS" w:hAnsi="Comic Sans MS" w:cs="Times New Roman"/>
          <w:sz w:val="32"/>
          <w:szCs w:val="32"/>
        </w:rPr>
        <w:t xml:space="preserve">TREVISO </w:t>
      </w:r>
      <w:r w:rsidRPr="00BF33CF">
        <w:rPr>
          <w:rFonts w:ascii="Comic Sans MS" w:hAnsi="Comic Sans MS" w:cs="Times New Roman"/>
          <w:sz w:val="32"/>
          <w:szCs w:val="32"/>
        </w:rPr>
        <w:t xml:space="preserve">  </w:t>
      </w:r>
    </w:p>
    <w:p w:rsidR="002C2626" w:rsidRPr="00FC744D" w:rsidRDefault="00A502F2" w:rsidP="00BF33CF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2"/>
          <w:szCs w:val="32"/>
        </w:rPr>
        <w:t>EXTRA DRY</w:t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</w:t>
      </w:r>
      <w:r w:rsidR="00BF33CF" w:rsidRPr="00BF33CF">
        <w:rPr>
          <w:rFonts w:ascii="Comic Sans MS" w:hAnsi="Comic Sans MS" w:cs="Times New Roman"/>
          <w:sz w:val="36"/>
          <w:szCs w:val="36"/>
        </w:rPr>
        <w:t xml:space="preserve">€ </w:t>
      </w:r>
      <w:r>
        <w:rPr>
          <w:rFonts w:ascii="Comic Sans MS" w:hAnsi="Comic Sans MS" w:cs="Times New Roman"/>
          <w:sz w:val="36"/>
          <w:szCs w:val="36"/>
        </w:rPr>
        <w:t>5</w:t>
      </w:r>
      <w:r w:rsidR="004927A4">
        <w:rPr>
          <w:rFonts w:ascii="Comic Sans MS" w:hAnsi="Comic Sans MS" w:cs="Times New Roman"/>
          <w:sz w:val="36"/>
          <w:szCs w:val="36"/>
        </w:rPr>
        <w:t>,</w:t>
      </w:r>
      <w:r w:rsidR="006B2963">
        <w:rPr>
          <w:rFonts w:ascii="Comic Sans MS" w:hAnsi="Comic Sans MS" w:cs="Times New Roman"/>
          <w:sz w:val="36"/>
          <w:szCs w:val="36"/>
        </w:rPr>
        <w:t>5</w:t>
      </w:r>
      <w:bookmarkStart w:id="0" w:name="_GoBack"/>
      <w:bookmarkEnd w:id="0"/>
      <w:r w:rsidR="004927A4">
        <w:rPr>
          <w:rFonts w:ascii="Comic Sans MS" w:hAnsi="Comic Sans MS" w:cs="Times New Roman"/>
          <w:sz w:val="36"/>
          <w:szCs w:val="36"/>
        </w:rPr>
        <w:t>0</w:t>
      </w:r>
      <w:r w:rsidR="004927A4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ab/>
      </w:r>
      <w:r w:rsidR="004927A4"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 w:rsidR="00BF33CF" w:rsidRPr="00BF33CF">
        <w:rPr>
          <w:rFonts w:ascii="Comic Sans MS" w:hAnsi="Comic Sans MS" w:cs="Times New Roman"/>
          <w:sz w:val="36"/>
          <w:szCs w:val="36"/>
        </w:rPr>
        <w:t>EXTRA DRY</w:t>
      </w:r>
      <w:r w:rsidR="00BF33CF">
        <w:rPr>
          <w:rFonts w:ascii="Comic Sans MS" w:hAnsi="Comic Sans MS" w:cs="Times New Roman"/>
          <w:sz w:val="40"/>
          <w:szCs w:val="40"/>
        </w:rPr>
        <w:tab/>
        <w:t xml:space="preserve">        </w:t>
      </w:r>
      <w:r w:rsidR="00BF33CF" w:rsidRPr="00BF33CF">
        <w:rPr>
          <w:rFonts w:ascii="Comic Sans MS" w:hAnsi="Comic Sans MS" w:cs="Times New Roman"/>
          <w:sz w:val="36"/>
          <w:szCs w:val="36"/>
        </w:rPr>
        <w:t xml:space="preserve">€ </w:t>
      </w:r>
      <w:r w:rsidR="004927A4">
        <w:rPr>
          <w:rFonts w:ascii="Comic Sans MS" w:hAnsi="Comic Sans MS" w:cs="Times New Roman"/>
          <w:sz w:val="36"/>
          <w:szCs w:val="36"/>
        </w:rPr>
        <w:t>4</w:t>
      </w:r>
      <w:r w:rsidR="00D81C27">
        <w:rPr>
          <w:rFonts w:ascii="Comic Sans MS" w:hAnsi="Comic Sans MS" w:cs="Times New Roman"/>
          <w:sz w:val="36"/>
          <w:szCs w:val="36"/>
        </w:rPr>
        <w:t>,</w:t>
      </w:r>
      <w:r w:rsidR="00346ECF">
        <w:rPr>
          <w:rFonts w:ascii="Comic Sans MS" w:hAnsi="Comic Sans MS" w:cs="Times New Roman"/>
          <w:sz w:val="36"/>
          <w:szCs w:val="36"/>
        </w:rPr>
        <w:t>0</w:t>
      </w:r>
      <w:r w:rsidR="00D81C27">
        <w:rPr>
          <w:rFonts w:ascii="Comic Sans MS" w:hAnsi="Comic Sans MS" w:cs="Times New Roman"/>
          <w:sz w:val="36"/>
          <w:szCs w:val="36"/>
        </w:rPr>
        <w:t>0</w:t>
      </w:r>
      <w:r w:rsidR="009E3A05">
        <w:rPr>
          <w:rFonts w:ascii="Comic Sans MS" w:hAnsi="Comic Sans MS" w:cs="Times New Roman"/>
          <w:sz w:val="40"/>
          <w:szCs w:val="40"/>
        </w:rPr>
        <w:t xml:space="preserve"> </w:t>
      </w:r>
      <w:r w:rsidR="00BF33CF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BF33CF" w:rsidRPr="006E4C6F" w:rsidRDefault="00BF33CF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AA44E1" w:rsidRPr="005B05AF" w:rsidRDefault="00D81C27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</w:t>
      </w:r>
      <w:r w:rsidR="00CF5B5A">
        <w:rPr>
          <w:rFonts w:ascii="Comic Sans MS" w:hAnsi="Comic Sans MS" w:cs="Times New Roman"/>
          <w:sz w:val="20"/>
          <w:szCs w:val="20"/>
        </w:rPr>
        <w:t xml:space="preserve">tina </w:t>
      </w:r>
      <w:r w:rsidR="00A502F2">
        <w:rPr>
          <w:rFonts w:ascii="Comic Sans MS" w:hAnsi="Comic Sans MS" w:cs="Times New Roman"/>
          <w:sz w:val="20"/>
          <w:szCs w:val="20"/>
        </w:rPr>
        <w:t>Vittorio Veneto</w:t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CF5B5A">
        <w:rPr>
          <w:rFonts w:ascii="Comic Sans MS" w:hAnsi="Comic Sans MS" w:cs="Times New Roman"/>
          <w:sz w:val="20"/>
          <w:szCs w:val="20"/>
        </w:rPr>
        <w:tab/>
      </w:r>
      <w:r w:rsidR="004927A4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>Cantina Vittorio Veneto</w:t>
      </w:r>
    </w:p>
    <w:p w:rsidR="004D0F53" w:rsidRPr="006E4C6F" w:rsidRDefault="004D0F53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8B19BC">
        <w:rPr>
          <w:rFonts w:ascii="Comic Sans MS" w:hAnsi="Comic Sans MS" w:cs="Times New Roman"/>
        </w:rPr>
        <w:t>11,00</w:t>
      </w:r>
      <w:r w:rsidRPr="00113FF3">
        <w:rPr>
          <w:rFonts w:ascii="Comic Sans MS" w:hAnsi="Comic Sans MS" w:cs="Times New Roman"/>
        </w:rPr>
        <w:t xml:space="preserve"> </w:t>
      </w:r>
      <w:r w:rsidR="004927A4">
        <w:rPr>
          <w:rFonts w:ascii="Comic Sans MS" w:hAnsi="Comic Sans MS" w:cs="Times New Roman"/>
        </w:rPr>
        <w:t xml:space="preserve">           </w:t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</w:r>
      <w:r w:rsidR="004927A4">
        <w:rPr>
          <w:rFonts w:ascii="Comic Sans MS" w:hAnsi="Comic Sans MS" w:cs="Times New Roman"/>
        </w:rPr>
        <w:tab/>
        <w:t xml:space="preserve">              </w:t>
      </w:r>
      <w:r w:rsidRPr="00113FF3">
        <w:rPr>
          <w:rFonts w:ascii="Comic Sans MS" w:hAnsi="Comic Sans MS" w:cs="Times New Roman"/>
        </w:rPr>
        <w:t xml:space="preserve">Gradazione: </w:t>
      </w:r>
      <w:r w:rsidR="008B19BC">
        <w:rPr>
          <w:rFonts w:ascii="Comic Sans MS" w:hAnsi="Comic Sans MS" w:cs="Times New Roman"/>
        </w:rPr>
        <w:t>11,00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8B19BC">
        <w:rPr>
          <w:rFonts w:ascii="Comic Sans MS" w:hAnsi="Comic Sans MS" w:cs="Times New Roman"/>
        </w:rPr>
        <w:t xml:space="preserve">giallo paglierino   </w:t>
      </w:r>
      <w:r w:rsidRPr="005B05AF">
        <w:rPr>
          <w:rFonts w:ascii="Comic Sans MS" w:hAnsi="Comic Sans MS" w:cs="Times New Roman"/>
        </w:rPr>
        <w:t xml:space="preserve">           </w:t>
      </w:r>
      <w:r w:rsidR="006433B4">
        <w:rPr>
          <w:rFonts w:ascii="Comic Sans MS" w:hAnsi="Comic Sans MS" w:cs="Times New Roman"/>
        </w:rPr>
        <w:t xml:space="preserve">              </w:t>
      </w:r>
      <w:r w:rsidR="006433B4">
        <w:rPr>
          <w:rFonts w:ascii="Comic Sans MS" w:hAnsi="Comic Sans MS" w:cs="Times New Roman"/>
        </w:rPr>
        <w:tab/>
      </w:r>
      <w:r w:rsidR="006433B4">
        <w:rPr>
          <w:rFonts w:ascii="Comic Sans MS" w:hAnsi="Comic Sans MS" w:cs="Times New Roman"/>
        </w:rPr>
        <w:tab/>
        <w:t xml:space="preserve">      </w:t>
      </w:r>
      <w:r w:rsidR="004927A4">
        <w:rPr>
          <w:rFonts w:ascii="Comic Sans MS" w:hAnsi="Comic Sans MS" w:cs="Times New Roman"/>
        </w:rPr>
        <w:t xml:space="preserve">        </w:t>
      </w:r>
      <w:r w:rsidRPr="005B05AF">
        <w:rPr>
          <w:rFonts w:ascii="Comic Sans MS" w:hAnsi="Comic Sans MS" w:cs="Times New Roman"/>
        </w:rPr>
        <w:t xml:space="preserve">Colore: </w:t>
      </w:r>
      <w:r w:rsidR="008B19BC">
        <w:rPr>
          <w:rFonts w:ascii="Comic Sans MS" w:hAnsi="Comic Sans MS" w:cs="Times New Roman"/>
        </w:rPr>
        <w:t>giallo paglierino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A502F2">
        <w:rPr>
          <w:rFonts w:ascii="Comic Sans MS" w:hAnsi="Comic Sans MS" w:cs="Times New Roman"/>
        </w:rPr>
        <w:t xml:space="preserve">fine di </w:t>
      </w:r>
      <w:r w:rsidR="008B19BC">
        <w:rPr>
          <w:rFonts w:ascii="Comic Sans MS" w:hAnsi="Comic Sans MS" w:cs="Times New Roman"/>
        </w:rPr>
        <w:t>mela, glicine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              </w:t>
      </w:r>
      <w:r w:rsidR="006433B4">
        <w:rPr>
          <w:rFonts w:ascii="Comic Sans MS" w:hAnsi="Comic Sans MS" w:cs="Times New Roman"/>
        </w:rPr>
        <w:t xml:space="preserve">                 </w:t>
      </w:r>
      <w:r w:rsidR="00CF5B5A">
        <w:rPr>
          <w:rFonts w:ascii="Comic Sans MS" w:hAnsi="Comic Sans MS" w:cs="Times New Roman"/>
        </w:rPr>
        <w:t xml:space="preserve">  </w:t>
      </w:r>
      <w:r w:rsidR="00BF1778" w:rsidRPr="005B05AF">
        <w:rPr>
          <w:rFonts w:ascii="Comic Sans MS" w:hAnsi="Comic Sans MS" w:cs="Times New Roman"/>
        </w:rPr>
        <w:t>P</w:t>
      </w:r>
      <w:r w:rsidRPr="005B05AF">
        <w:rPr>
          <w:rFonts w:ascii="Comic Sans MS" w:hAnsi="Comic Sans MS" w:cs="Times New Roman"/>
        </w:rPr>
        <w:t xml:space="preserve">rofumo: </w:t>
      </w:r>
      <w:r w:rsidR="008B19BC">
        <w:rPr>
          <w:rFonts w:ascii="Comic Sans MS" w:hAnsi="Comic Sans MS" w:cs="Times New Roman"/>
        </w:rPr>
        <w:t>fine di mela, glicine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A502F2">
        <w:rPr>
          <w:rFonts w:ascii="Comic Sans MS" w:hAnsi="Comic Sans MS" w:cs="Times New Roman"/>
        </w:rPr>
        <w:t>equilibrato</w:t>
      </w:r>
      <w:r w:rsidR="008B19BC">
        <w:rPr>
          <w:rFonts w:ascii="Comic Sans MS" w:hAnsi="Comic Sans MS" w:cs="Times New Roman"/>
        </w:rPr>
        <w:t xml:space="preserve"> ed elegante</w:t>
      </w:r>
      <w:r w:rsidRPr="005B05AF">
        <w:rPr>
          <w:rFonts w:ascii="Comic Sans MS" w:hAnsi="Comic Sans MS" w:cs="Times New Roman"/>
        </w:rPr>
        <w:tab/>
        <w:t xml:space="preserve">                         </w:t>
      </w:r>
      <w:r w:rsidR="00CF5B5A">
        <w:rPr>
          <w:rFonts w:ascii="Comic Sans MS" w:hAnsi="Comic Sans MS" w:cs="Times New Roman"/>
        </w:rPr>
        <w:t xml:space="preserve">    </w:t>
      </w:r>
      <w:r w:rsidR="004927A4">
        <w:rPr>
          <w:rFonts w:ascii="Comic Sans MS" w:hAnsi="Comic Sans MS" w:cs="Times New Roman"/>
        </w:rPr>
        <w:t xml:space="preserve">       </w:t>
      </w:r>
      <w:r w:rsidRPr="005B05AF">
        <w:rPr>
          <w:rFonts w:ascii="Comic Sans MS" w:hAnsi="Comic Sans MS" w:cs="Times New Roman"/>
        </w:rPr>
        <w:t xml:space="preserve">Gusto: </w:t>
      </w:r>
      <w:r w:rsidR="008B19BC">
        <w:rPr>
          <w:rFonts w:ascii="Comic Sans MS" w:hAnsi="Comic Sans MS" w:cs="Times New Roman"/>
        </w:rPr>
        <w:t>equilibrato ed elegante</w:t>
      </w:r>
    </w:p>
    <w:p w:rsidR="00A502F2" w:rsidRDefault="00AA44E1" w:rsidP="00A502F2">
      <w:pPr>
        <w:tabs>
          <w:tab w:val="left" w:pos="5923"/>
        </w:tabs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 w:rsidR="00A502F2">
        <w:rPr>
          <w:rFonts w:ascii="Comic Sans MS" w:hAnsi="Comic Sans MS" w:cs="Times New Roman"/>
        </w:rPr>
        <w:t>a tutto pasto o come</w:t>
      </w:r>
      <w:r w:rsidR="00A502F2">
        <w:rPr>
          <w:rFonts w:ascii="Comic Sans MS" w:hAnsi="Comic Sans MS" w:cs="Times New Roman"/>
        </w:rPr>
        <w:tab/>
        <w:t>Abbinamenti: a tutto pasto o come</w:t>
      </w:r>
    </w:p>
    <w:p w:rsidR="00A502F2" w:rsidRDefault="00A502F2" w:rsidP="00A502F2">
      <w:pPr>
        <w:tabs>
          <w:tab w:val="left" w:pos="5923"/>
        </w:tabs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aperitivo; ideale con antipasti magri</w:t>
      </w:r>
      <w:r>
        <w:rPr>
          <w:rFonts w:ascii="Comic Sans MS" w:hAnsi="Comic Sans MS" w:cs="Times New Roman"/>
        </w:rPr>
        <w:tab/>
        <w:t>aperitivo; ideale con antipasti magri</w:t>
      </w:r>
    </w:p>
    <w:p w:rsidR="00A502F2" w:rsidRDefault="00A502F2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crostacei e carni bianche</w:t>
      </w:r>
      <w:r w:rsidR="00AA44E1" w:rsidRPr="005B05AF">
        <w:rPr>
          <w:rFonts w:ascii="Comic Sans MS" w:hAnsi="Comic Sans MS" w:cs="Times New Roman"/>
        </w:rPr>
        <w:t xml:space="preserve">                      </w:t>
      </w:r>
      <w:r w:rsidR="004927A4">
        <w:rPr>
          <w:rFonts w:ascii="Comic Sans MS" w:hAnsi="Comic Sans MS" w:cs="Times New Roman"/>
        </w:rPr>
        <w:t xml:space="preserve">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</w:t>
      </w:r>
      <w:r w:rsidR="004927A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>crostacei e carni bianche</w:t>
      </w:r>
    </w:p>
    <w:p w:rsidR="008B19BC" w:rsidRDefault="004927A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7°/8°</w:t>
      </w:r>
      <w:r w:rsidR="008B19BC">
        <w:rPr>
          <w:rFonts w:ascii="Comic Sans MS" w:hAnsi="Comic Sans MS" w:cs="Times New Roman"/>
        </w:rPr>
        <w:t xml:space="preserve">      </w:t>
      </w:r>
      <w:r w:rsidR="00CF5B5A">
        <w:rPr>
          <w:rFonts w:ascii="Comic Sans MS" w:hAnsi="Comic Sans MS" w:cs="Times New Roman"/>
        </w:rPr>
        <w:t xml:space="preserve">     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CF5B5A">
        <w:rPr>
          <w:rFonts w:ascii="Comic Sans MS" w:hAnsi="Comic Sans MS" w:cs="Times New Roman"/>
        </w:rPr>
        <w:t xml:space="preserve"> </w:t>
      </w:r>
      <w:r w:rsidR="00A502F2">
        <w:rPr>
          <w:rFonts w:ascii="Comic Sans MS" w:hAnsi="Comic Sans MS" w:cs="Times New Roman"/>
        </w:rPr>
        <w:t>Servire a 7°/8°</w:t>
      </w:r>
    </w:p>
    <w:p w:rsidR="008B19BC" w:rsidRDefault="004927A4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</w:r>
      <w:r w:rsidR="008B19BC">
        <w:rPr>
          <w:rFonts w:ascii="Comic Sans MS" w:hAnsi="Comic Sans MS" w:cs="Times New Roman"/>
        </w:rPr>
        <w:tab/>
        <w:t xml:space="preserve">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</w:t>
      </w:r>
    </w:p>
    <w:p w:rsidR="008B19BC" w:rsidRPr="005B05AF" w:rsidRDefault="004F72B1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8B19BC">
        <w:rPr>
          <w:rFonts w:ascii="Comic Sans MS" w:hAnsi="Comic Sans MS" w:cs="Times New Roman"/>
        </w:rPr>
        <w:t xml:space="preserve">                                     </w:t>
      </w:r>
      <w:r w:rsidR="004927A4">
        <w:rPr>
          <w:rFonts w:ascii="Comic Sans MS" w:hAnsi="Comic Sans MS" w:cs="Times New Roman"/>
        </w:rPr>
        <w:t xml:space="preserve">                             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63652D" w:rsidRDefault="0063652D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A44E1" w:rsidRPr="00113FF3" w:rsidRDefault="00D81C27" w:rsidP="00D81C27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>PROSECCO CONEGLIANO</w:t>
      </w:r>
      <w:r w:rsidR="00E45B75">
        <w:rPr>
          <w:rFonts w:ascii="Comic Sans MS" w:hAnsi="Comic Sans MS" w:cs="Times New Roman"/>
          <w:sz w:val="40"/>
          <w:szCs w:val="40"/>
        </w:rPr>
        <w:t xml:space="preserve"> </w:t>
      </w:r>
      <w:r w:rsidR="00DF1B1E">
        <w:rPr>
          <w:rFonts w:ascii="Comic Sans MS" w:hAnsi="Comic Sans MS" w:cs="Times New Roman"/>
          <w:sz w:val="40"/>
          <w:szCs w:val="40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  </w:t>
      </w:r>
      <w:r w:rsidR="00DF1B1E">
        <w:rPr>
          <w:rFonts w:ascii="Comic Sans MS" w:hAnsi="Comic Sans MS" w:cs="Times New Roman"/>
          <w:sz w:val="40"/>
          <w:szCs w:val="40"/>
        </w:rPr>
        <w:t xml:space="preserve">  </w:t>
      </w:r>
      <w:r w:rsidR="00C24A07">
        <w:rPr>
          <w:rFonts w:ascii="Comic Sans MS" w:hAnsi="Comic Sans MS" w:cs="Times New Roman"/>
          <w:sz w:val="40"/>
          <w:szCs w:val="40"/>
        </w:rPr>
        <w:t xml:space="preserve">    </w:t>
      </w:r>
      <w:r w:rsidR="00EC095F">
        <w:rPr>
          <w:rFonts w:ascii="Comic Sans MS" w:hAnsi="Comic Sans MS" w:cs="Times New Roman"/>
          <w:sz w:val="36"/>
          <w:szCs w:val="36"/>
        </w:rPr>
        <w:t xml:space="preserve"> </w:t>
      </w:r>
    </w:p>
    <w:p w:rsidR="00D81C27" w:rsidRDefault="00D81C27" w:rsidP="00D81C27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 w:rsidRPr="00D81C27">
        <w:rPr>
          <w:rFonts w:ascii="Comic Sans MS" w:hAnsi="Comic Sans MS" w:cs="Times New Roman"/>
          <w:sz w:val="32"/>
          <w:szCs w:val="32"/>
        </w:rPr>
        <w:t>VALDOBBIADENE</w:t>
      </w:r>
      <w:r w:rsidR="00E45B75">
        <w:rPr>
          <w:rFonts w:ascii="Comic Sans MS" w:hAnsi="Comic Sans MS" w:cs="Times New Roman"/>
          <w:sz w:val="32"/>
          <w:szCs w:val="36"/>
        </w:rPr>
        <w:tab/>
      </w:r>
      <w:r w:rsidR="004927A4">
        <w:rPr>
          <w:rFonts w:ascii="Comic Sans MS" w:hAnsi="Comic Sans MS" w:cs="Times New Roman"/>
          <w:sz w:val="32"/>
          <w:szCs w:val="36"/>
        </w:rPr>
        <w:t>SUPERIORE</w:t>
      </w:r>
      <w:r w:rsidR="00E45B75">
        <w:rPr>
          <w:rFonts w:ascii="Comic Sans MS" w:hAnsi="Comic Sans MS" w:cs="Times New Roman"/>
          <w:sz w:val="32"/>
          <w:szCs w:val="36"/>
        </w:rPr>
        <w:tab/>
        <w:t xml:space="preserve">   </w:t>
      </w:r>
      <w:r w:rsidR="00AA44E1" w:rsidRPr="00113FF3">
        <w:rPr>
          <w:rFonts w:ascii="Comic Sans MS" w:hAnsi="Comic Sans MS" w:cs="Times New Roman"/>
          <w:sz w:val="40"/>
          <w:szCs w:val="40"/>
        </w:rPr>
        <w:t xml:space="preserve">  </w:t>
      </w:r>
      <w:r w:rsidR="00C24A07">
        <w:rPr>
          <w:rFonts w:ascii="Comic Sans MS" w:hAnsi="Comic Sans MS" w:cs="Times New Roman"/>
          <w:sz w:val="40"/>
          <w:szCs w:val="40"/>
        </w:rPr>
        <w:t xml:space="preserve">    </w:t>
      </w:r>
    </w:p>
    <w:p w:rsidR="00AA44E1" w:rsidRPr="00D81C27" w:rsidRDefault="004927A4" w:rsidP="00D81C27">
      <w:pPr>
        <w:spacing w:after="0" w:line="240" w:lineRule="auto"/>
        <w:rPr>
          <w:rFonts w:ascii="Comic Sans MS" w:hAnsi="Comic Sans MS" w:cs="Times New Roman"/>
          <w:sz w:val="36"/>
          <w:szCs w:val="36"/>
        </w:rPr>
      </w:pPr>
      <w:r w:rsidRPr="00D81C27">
        <w:rPr>
          <w:rFonts w:ascii="Comic Sans MS" w:hAnsi="Comic Sans MS" w:cs="Times New Roman"/>
          <w:sz w:val="32"/>
          <w:szCs w:val="32"/>
        </w:rPr>
        <w:t>DOC</w:t>
      </w:r>
      <w:r>
        <w:rPr>
          <w:rFonts w:ascii="Comic Sans MS" w:hAnsi="Comic Sans MS" w:cs="Times New Roman"/>
          <w:sz w:val="32"/>
          <w:szCs w:val="32"/>
        </w:rPr>
        <w:t>G</w:t>
      </w:r>
      <w:r w:rsidRPr="00D81C27">
        <w:rPr>
          <w:rFonts w:ascii="Comic Sans MS" w:hAnsi="Comic Sans MS" w:cs="Times New Roman"/>
          <w:sz w:val="36"/>
          <w:szCs w:val="36"/>
        </w:rPr>
        <w:t xml:space="preserve"> </w:t>
      </w:r>
      <w:r w:rsidR="00D81C27" w:rsidRPr="00D81C27">
        <w:rPr>
          <w:rFonts w:ascii="Comic Sans MS" w:hAnsi="Comic Sans MS" w:cs="Times New Roman"/>
          <w:sz w:val="36"/>
          <w:szCs w:val="36"/>
        </w:rPr>
        <w:t xml:space="preserve">DRY </w:t>
      </w:r>
      <w:r w:rsidR="00AA44E1" w:rsidRPr="00D81C27">
        <w:rPr>
          <w:rFonts w:ascii="Comic Sans MS" w:hAnsi="Comic Sans MS" w:cs="Times New Roman"/>
          <w:sz w:val="36"/>
          <w:szCs w:val="36"/>
        </w:rPr>
        <w:t xml:space="preserve">     </w:t>
      </w:r>
      <w:r w:rsidR="00D81C27">
        <w:rPr>
          <w:rFonts w:ascii="Comic Sans MS" w:hAnsi="Comic Sans MS" w:cs="Times New Roman"/>
          <w:sz w:val="36"/>
          <w:szCs w:val="36"/>
        </w:rPr>
        <w:t xml:space="preserve">            </w:t>
      </w:r>
      <w:r w:rsidR="00D81C27" w:rsidRPr="00D81C27">
        <w:rPr>
          <w:rFonts w:ascii="Comic Sans MS" w:hAnsi="Comic Sans MS" w:cs="Times New Roman"/>
          <w:sz w:val="36"/>
          <w:szCs w:val="36"/>
        </w:rPr>
        <w:t>€ 5,</w:t>
      </w:r>
      <w:r>
        <w:rPr>
          <w:rFonts w:ascii="Comic Sans MS" w:hAnsi="Comic Sans MS" w:cs="Times New Roman"/>
          <w:sz w:val="36"/>
          <w:szCs w:val="36"/>
        </w:rPr>
        <w:t>5</w:t>
      </w:r>
      <w:r w:rsidR="00D81C27" w:rsidRPr="00D81C27">
        <w:rPr>
          <w:rFonts w:ascii="Comic Sans MS" w:hAnsi="Comic Sans MS" w:cs="Times New Roman"/>
          <w:sz w:val="36"/>
          <w:szCs w:val="36"/>
        </w:rPr>
        <w:t>0</w:t>
      </w:r>
      <w:r w:rsidR="00D81C27">
        <w:rPr>
          <w:rFonts w:ascii="Comic Sans MS" w:hAnsi="Comic Sans MS" w:cs="Times New Roman"/>
          <w:sz w:val="36"/>
          <w:szCs w:val="36"/>
        </w:rPr>
        <w:t xml:space="preserve">           </w:t>
      </w:r>
      <w:r w:rsidR="00EC095F">
        <w:rPr>
          <w:rFonts w:ascii="Comic Sans MS" w:hAnsi="Comic Sans MS" w:cs="Times New Roman"/>
          <w:sz w:val="32"/>
          <w:szCs w:val="32"/>
        </w:rPr>
        <w:t xml:space="preserve"> </w:t>
      </w:r>
      <w:r w:rsidR="00D81C27" w:rsidRPr="00113FF3">
        <w:rPr>
          <w:rFonts w:ascii="Comic Sans MS" w:hAnsi="Comic Sans MS" w:cs="Times New Roman"/>
          <w:sz w:val="40"/>
          <w:szCs w:val="40"/>
        </w:rPr>
        <w:t xml:space="preserve">  </w:t>
      </w:r>
    </w:p>
    <w:p w:rsidR="00D81C27" w:rsidRPr="006E4C6F" w:rsidRDefault="00D81C27" w:rsidP="00D81C27">
      <w:pPr>
        <w:spacing w:after="0" w:line="240" w:lineRule="auto"/>
        <w:rPr>
          <w:rFonts w:ascii="Comic Sans MS" w:hAnsi="Comic Sans MS" w:cs="Times New Roman"/>
          <w:sz w:val="16"/>
          <w:szCs w:val="16"/>
        </w:rPr>
      </w:pPr>
    </w:p>
    <w:p w:rsidR="00BF1778" w:rsidRPr="00113FF3" w:rsidRDefault="00D81C27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Cantina Vittorio Veneto</w:t>
      </w:r>
      <w:r w:rsidR="00E45B75">
        <w:rPr>
          <w:rFonts w:ascii="Comic Sans MS" w:hAnsi="Comic Sans MS" w:cs="Times New Roman"/>
          <w:sz w:val="20"/>
          <w:szCs w:val="20"/>
        </w:rPr>
        <w:t xml:space="preserve">      </w:t>
      </w:r>
      <w:r w:rsidR="0073165E">
        <w:rPr>
          <w:rFonts w:ascii="Comic Sans MS" w:hAnsi="Comic Sans MS" w:cs="Times New Roman"/>
          <w:sz w:val="20"/>
          <w:szCs w:val="20"/>
        </w:rPr>
        <w:t xml:space="preserve">        </w:t>
      </w:r>
      <w:r w:rsidR="00BF1778" w:rsidRPr="00113FF3">
        <w:rPr>
          <w:rFonts w:ascii="Comic Sans MS" w:hAnsi="Comic Sans MS" w:cs="Times New Roman"/>
          <w:sz w:val="20"/>
          <w:szCs w:val="20"/>
        </w:rPr>
        <w:t xml:space="preserve">                                </w:t>
      </w:r>
      <w:r w:rsidR="00C24A07">
        <w:rPr>
          <w:rFonts w:ascii="Comic Sans MS" w:hAnsi="Comic Sans MS" w:cs="Times New Roman"/>
          <w:sz w:val="20"/>
          <w:szCs w:val="20"/>
        </w:rPr>
        <w:t xml:space="preserve">                    </w:t>
      </w:r>
      <w:r w:rsidR="00EC095F">
        <w:rPr>
          <w:rFonts w:ascii="Comic Sans MS" w:hAnsi="Comic Sans MS" w:cs="Times New Roman"/>
          <w:sz w:val="20"/>
          <w:szCs w:val="20"/>
        </w:rPr>
        <w:t xml:space="preserve"> </w:t>
      </w:r>
      <w:r w:rsidR="00BF1778" w:rsidRPr="00113FF3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4D0F53" w:rsidRPr="006E4C6F" w:rsidRDefault="004D0F53" w:rsidP="00113FF3">
      <w:pPr>
        <w:spacing w:after="0" w:line="360" w:lineRule="auto"/>
        <w:rPr>
          <w:rFonts w:ascii="Comic Sans MS" w:hAnsi="Comic Sans MS" w:cs="Times New Roman"/>
          <w:sz w:val="16"/>
          <w:szCs w:val="16"/>
        </w:rPr>
      </w:pP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6E4C6F">
        <w:rPr>
          <w:rFonts w:ascii="Comic Sans MS" w:hAnsi="Comic Sans MS" w:cs="Times New Roman"/>
        </w:rPr>
        <w:t>11,00</w:t>
      </w:r>
      <w:r w:rsidRPr="00113FF3">
        <w:rPr>
          <w:rFonts w:ascii="Comic Sans MS" w:hAnsi="Comic Sans MS" w:cs="Times New Roman"/>
        </w:rPr>
        <w:t xml:space="preserve">          </w:t>
      </w:r>
      <w:r w:rsidR="008611D6">
        <w:rPr>
          <w:rFonts w:ascii="Comic Sans MS" w:hAnsi="Comic Sans MS" w:cs="Times New Roman"/>
        </w:rPr>
        <w:t xml:space="preserve">  </w:t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</w:r>
      <w:r w:rsidR="008611D6">
        <w:rPr>
          <w:rFonts w:ascii="Comic Sans MS" w:hAnsi="Comic Sans MS" w:cs="Times New Roman"/>
        </w:rPr>
        <w:tab/>
        <w:t xml:space="preserve">             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D0F53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6E4C6F">
        <w:rPr>
          <w:rFonts w:ascii="Comic Sans MS" w:hAnsi="Comic Sans MS" w:cs="Times New Roman"/>
        </w:rPr>
        <w:t>giallo paglierino</w:t>
      </w:r>
      <w:r w:rsidRPr="00113FF3">
        <w:rPr>
          <w:rFonts w:ascii="Comic Sans MS" w:hAnsi="Comic Sans MS" w:cs="Times New Roman"/>
        </w:rPr>
        <w:t xml:space="preserve">                    </w:t>
      </w:r>
      <w:r w:rsidR="00113FF3">
        <w:rPr>
          <w:rFonts w:ascii="Comic Sans MS" w:hAnsi="Comic Sans MS" w:cs="Times New Roman"/>
        </w:rPr>
        <w:t xml:space="preserve">     </w:t>
      </w:r>
      <w:r w:rsidR="00113FF3">
        <w:rPr>
          <w:rFonts w:ascii="Comic Sans MS" w:hAnsi="Comic Sans MS" w:cs="Times New Roman"/>
        </w:rPr>
        <w:tab/>
      </w:r>
      <w:r w:rsidR="00113FF3">
        <w:rPr>
          <w:rFonts w:ascii="Comic Sans MS" w:hAnsi="Comic Sans MS" w:cs="Times New Roman"/>
        </w:rPr>
        <w:tab/>
      </w:r>
      <w:r w:rsidR="006E4C6F">
        <w:rPr>
          <w:rFonts w:ascii="Comic Sans MS" w:hAnsi="Comic Sans MS" w:cs="Times New Roman"/>
        </w:rPr>
        <w:t xml:space="preserve">          </w:t>
      </w:r>
      <w:r w:rsidR="008611D6">
        <w:rPr>
          <w:rFonts w:ascii="Comic Sans MS" w:hAnsi="Comic Sans MS" w:cs="Times New Roman"/>
        </w:rPr>
        <w:t xml:space="preserve">   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6E4C6F">
        <w:rPr>
          <w:rFonts w:ascii="Comic Sans MS" w:hAnsi="Comic Sans MS" w:cs="Times New Roman"/>
        </w:rPr>
        <w:t>fruttato</w:t>
      </w:r>
      <w:r w:rsidRPr="00113FF3">
        <w:rPr>
          <w:rFonts w:ascii="Comic Sans MS" w:hAnsi="Comic Sans MS" w:cs="Times New Roman"/>
        </w:rPr>
        <w:t xml:space="preserve">                                        </w:t>
      </w:r>
      <w:r w:rsidR="00343C10">
        <w:rPr>
          <w:rFonts w:ascii="Comic Sans MS" w:hAnsi="Comic Sans MS" w:cs="Times New Roman"/>
        </w:rPr>
        <w:t xml:space="preserve">                   </w:t>
      </w:r>
      <w:r w:rsidRPr="00113FF3">
        <w:rPr>
          <w:rFonts w:ascii="Comic Sans MS" w:hAnsi="Comic Sans MS" w:cs="Times New Roman"/>
        </w:rPr>
        <w:t xml:space="preserve">    </w:t>
      </w:r>
      <w:r w:rsidR="00EC095F">
        <w:rPr>
          <w:rFonts w:ascii="Comic Sans MS" w:hAnsi="Comic Sans MS" w:cs="Times New Roman"/>
        </w:rPr>
        <w:t xml:space="preserve"> </w:t>
      </w:r>
    </w:p>
    <w:p w:rsidR="00BF1778" w:rsidRPr="00113FF3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6E4C6F">
        <w:rPr>
          <w:rFonts w:ascii="Comic Sans MS" w:hAnsi="Comic Sans MS" w:cs="Times New Roman"/>
        </w:rPr>
        <w:t>dolce ed elegante</w:t>
      </w:r>
      <w:r w:rsidRPr="00113FF3">
        <w:rPr>
          <w:rFonts w:ascii="Comic Sans MS" w:hAnsi="Comic Sans MS" w:cs="Times New Roman"/>
        </w:rPr>
        <w:tab/>
        <w:t xml:space="preserve">                      </w:t>
      </w:r>
      <w:r w:rsidR="008611D6">
        <w:rPr>
          <w:rFonts w:ascii="Comic Sans MS" w:hAnsi="Comic Sans MS" w:cs="Times New Roman"/>
        </w:rPr>
        <w:t xml:space="preserve">                            </w:t>
      </w:r>
      <w:r w:rsidR="00EC095F">
        <w:rPr>
          <w:rFonts w:ascii="Comic Sans MS" w:hAnsi="Comic Sans MS" w:cs="Times New Roman"/>
        </w:rPr>
        <w:t xml:space="preserve"> </w:t>
      </w:r>
    </w:p>
    <w:p w:rsidR="00BA735F" w:rsidRDefault="00BF1778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lastRenderedPageBreak/>
        <w:t xml:space="preserve">Abbinamenti: </w:t>
      </w:r>
      <w:r w:rsidR="006E4C6F">
        <w:rPr>
          <w:rFonts w:ascii="Comic Sans MS" w:hAnsi="Comic Sans MS" w:cs="Times New Roman"/>
        </w:rPr>
        <w:t>come aperitivo o con il d</w:t>
      </w:r>
      <w:r w:rsidR="008611D6">
        <w:rPr>
          <w:rFonts w:ascii="Comic Sans MS" w:hAnsi="Comic Sans MS" w:cs="Times New Roman"/>
        </w:rPr>
        <w:t xml:space="preserve">essert                        </w:t>
      </w:r>
      <w:r w:rsidR="00EC095F">
        <w:rPr>
          <w:rFonts w:ascii="Comic Sans MS" w:hAnsi="Comic Sans MS" w:cs="Times New Roman"/>
        </w:rPr>
        <w:t xml:space="preserve">  </w:t>
      </w:r>
    </w:p>
    <w:p w:rsidR="00CF5B5A" w:rsidRPr="00113FF3" w:rsidRDefault="006E4C6F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Servire a 7°/8°</w:t>
      </w:r>
      <w:r w:rsidR="00CF5B5A">
        <w:rPr>
          <w:rFonts w:ascii="Comic Sans MS" w:hAnsi="Comic Sans MS" w:cs="Times New Roman"/>
        </w:rPr>
        <w:t xml:space="preserve">                                      </w:t>
      </w:r>
      <w:r w:rsidR="008611D6">
        <w:rPr>
          <w:rFonts w:ascii="Comic Sans MS" w:hAnsi="Comic Sans MS" w:cs="Times New Roman"/>
        </w:rPr>
        <w:t xml:space="preserve">                               </w:t>
      </w:r>
      <w:r w:rsidR="00EC095F">
        <w:rPr>
          <w:rFonts w:ascii="Comic Sans MS" w:hAnsi="Comic Sans MS" w:cs="Times New Roman"/>
        </w:rPr>
        <w:t xml:space="preserve"> </w:t>
      </w:r>
      <w:r w:rsidR="00CF5B5A">
        <w:rPr>
          <w:rFonts w:ascii="Comic Sans MS" w:hAnsi="Comic Sans MS" w:cs="Times New Roman"/>
        </w:rPr>
        <w:t xml:space="preserve">                                    </w:t>
      </w:r>
      <w:r w:rsidR="00EC095F">
        <w:rPr>
          <w:rFonts w:ascii="Comic Sans MS" w:hAnsi="Comic Sans MS" w:cs="Times New Roman"/>
        </w:rPr>
        <w:t xml:space="preserve"> </w:t>
      </w:r>
    </w:p>
    <w:sectPr w:rsidR="00CF5B5A" w:rsidRPr="00113FF3" w:rsidSect="0063652D">
      <w:pgSz w:w="11906" w:h="16838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735F"/>
    <w:rsid w:val="0008728C"/>
    <w:rsid w:val="000A3951"/>
    <w:rsid w:val="00113FF3"/>
    <w:rsid w:val="00121BD9"/>
    <w:rsid w:val="0015166A"/>
    <w:rsid w:val="00176272"/>
    <w:rsid w:val="001D0E62"/>
    <w:rsid w:val="001F2EC9"/>
    <w:rsid w:val="00205B94"/>
    <w:rsid w:val="00210DA2"/>
    <w:rsid w:val="00272169"/>
    <w:rsid w:val="002B352C"/>
    <w:rsid w:val="002C2626"/>
    <w:rsid w:val="003162C2"/>
    <w:rsid w:val="00327ED3"/>
    <w:rsid w:val="00343C10"/>
    <w:rsid w:val="00346ECF"/>
    <w:rsid w:val="003649AB"/>
    <w:rsid w:val="003E3607"/>
    <w:rsid w:val="00426662"/>
    <w:rsid w:val="004649DE"/>
    <w:rsid w:val="004927A4"/>
    <w:rsid w:val="004D0F53"/>
    <w:rsid w:val="004D4493"/>
    <w:rsid w:val="004F72B1"/>
    <w:rsid w:val="005B05AF"/>
    <w:rsid w:val="005F1502"/>
    <w:rsid w:val="005F359B"/>
    <w:rsid w:val="0063652D"/>
    <w:rsid w:val="00636FB5"/>
    <w:rsid w:val="006433B4"/>
    <w:rsid w:val="00652FE5"/>
    <w:rsid w:val="006941DB"/>
    <w:rsid w:val="006B2963"/>
    <w:rsid w:val="006C451B"/>
    <w:rsid w:val="006E4C6F"/>
    <w:rsid w:val="00701B64"/>
    <w:rsid w:val="0073165E"/>
    <w:rsid w:val="00774400"/>
    <w:rsid w:val="00826B2F"/>
    <w:rsid w:val="008611D6"/>
    <w:rsid w:val="008A3A14"/>
    <w:rsid w:val="008B19BC"/>
    <w:rsid w:val="00916308"/>
    <w:rsid w:val="0093480E"/>
    <w:rsid w:val="00940500"/>
    <w:rsid w:val="009746E1"/>
    <w:rsid w:val="009D312D"/>
    <w:rsid w:val="009E3A05"/>
    <w:rsid w:val="00A502F2"/>
    <w:rsid w:val="00A53EC0"/>
    <w:rsid w:val="00AA44E1"/>
    <w:rsid w:val="00B16924"/>
    <w:rsid w:val="00B56A61"/>
    <w:rsid w:val="00BA735F"/>
    <w:rsid w:val="00BC6C40"/>
    <w:rsid w:val="00BF1778"/>
    <w:rsid w:val="00BF33CF"/>
    <w:rsid w:val="00C24A07"/>
    <w:rsid w:val="00C37104"/>
    <w:rsid w:val="00C51376"/>
    <w:rsid w:val="00C56919"/>
    <w:rsid w:val="00CE1289"/>
    <w:rsid w:val="00CF5B5A"/>
    <w:rsid w:val="00D81C27"/>
    <w:rsid w:val="00DC5336"/>
    <w:rsid w:val="00DF1B1E"/>
    <w:rsid w:val="00E45B75"/>
    <w:rsid w:val="00EC095F"/>
    <w:rsid w:val="00F22B73"/>
    <w:rsid w:val="00F31907"/>
    <w:rsid w:val="00F37548"/>
    <w:rsid w:val="00F44719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A543"/>
  <w15:docId w15:val="{A639CDB2-FA45-457A-B396-A155BE76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11</cp:revision>
  <cp:lastPrinted>2017-02-24T15:23:00Z</cp:lastPrinted>
  <dcterms:created xsi:type="dcterms:W3CDTF">2010-12-17T07:13:00Z</dcterms:created>
  <dcterms:modified xsi:type="dcterms:W3CDTF">2017-02-24T15:23:00Z</dcterms:modified>
</cp:coreProperties>
</file>