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789" w:rsidRPr="00E720B7" w:rsidRDefault="00110D33" w:rsidP="009E6789">
      <w:pPr>
        <w:spacing w:line="360" w:lineRule="auto"/>
        <w:jc w:val="center"/>
        <w:rPr>
          <w:rFonts w:ascii="Verdana" w:hAnsi="Verdana"/>
          <w:i/>
          <w:iCs/>
          <w:sz w:val="28"/>
        </w:rPr>
      </w:pPr>
      <w:bookmarkStart w:id="0" w:name="_GoBack"/>
      <w:bookmarkEnd w:id="0"/>
      <w:r>
        <w:rPr>
          <w:rFonts w:ascii="Verdana" w:hAnsi="Verdana"/>
          <w:i/>
          <w:iCs/>
          <w:sz w:val="28"/>
        </w:rPr>
        <w:t xml:space="preserve"> </w:t>
      </w:r>
    </w:p>
    <w:p w:rsidR="00110D33" w:rsidRPr="005760FC" w:rsidRDefault="00110D33" w:rsidP="00110D33">
      <w:pPr>
        <w:spacing w:line="360" w:lineRule="auto"/>
        <w:jc w:val="left"/>
        <w:rPr>
          <w:rFonts w:ascii="Verdana" w:hAnsi="Verdana"/>
          <w:iCs/>
          <w:sz w:val="28"/>
        </w:rPr>
      </w:pPr>
      <w:r>
        <w:rPr>
          <w:noProof/>
          <w:lang w:eastAsia="it-IT"/>
        </w:rPr>
        <mc:AlternateContent>
          <mc:Choice Requires="wpg">
            <w:drawing>
              <wp:inline distT="0" distB="0" distL="0" distR="0" wp14:anchorId="33E8FAD4" wp14:editId="0BEB6C5D">
                <wp:extent cx="1882140" cy="536420"/>
                <wp:effectExtent l="0" t="0" r="3810" b="0"/>
                <wp:docPr id="293" name="Group 293"/>
                <wp:cNvGraphicFramePr/>
                <a:graphic xmlns:a="http://schemas.openxmlformats.org/drawingml/2006/main">
                  <a:graphicData uri="http://schemas.microsoft.com/office/word/2010/wordprocessingGroup">
                    <wpg:wgp>
                      <wpg:cNvGrpSpPr/>
                      <wpg:grpSpPr>
                        <a:xfrm>
                          <a:off x="0" y="0"/>
                          <a:ext cx="1882140" cy="536420"/>
                          <a:chOff x="0" y="0"/>
                          <a:chExt cx="5407624" cy="1540582"/>
                        </a:xfrm>
                      </wpg:grpSpPr>
                      <wps:wsp>
                        <wps:cNvPr id="6" name="Shape 6"/>
                        <wps:cNvSpPr/>
                        <wps:spPr>
                          <a:xfrm>
                            <a:off x="3886434" y="0"/>
                            <a:ext cx="1180684" cy="1502284"/>
                          </a:xfrm>
                          <a:custGeom>
                            <a:avLst/>
                            <a:gdLst/>
                            <a:ahLst/>
                            <a:cxnLst/>
                            <a:rect l="0" t="0" r="0" b="0"/>
                            <a:pathLst>
                              <a:path w="1180684" h="1502284">
                                <a:moveTo>
                                  <a:pt x="760595" y="0"/>
                                </a:moveTo>
                                <a:cubicBezTo>
                                  <a:pt x="915859" y="0"/>
                                  <a:pt x="1060273" y="46707"/>
                                  <a:pt x="1180684" y="126504"/>
                                </a:cubicBezTo>
                                <a:lnTo>
                                  <a:pt x="981315" y="699505"/>
                                </a:lnTo>
                                <a:lnTo>
                                  <a:pt x="781992" y="126569"/>
                                </a:lnTo>
                                <a:lnTo>
                                  <a:pt x="529085" y="126997"/>
                                </a:lnTo>
                                <a:lnTo>
                                  <a:pt x="854671" y="1021891"/>
                                </a:lnTo>
                                <a:lnTo>
                                  <a:pt x="760915" y="1293924"/>
                                </a:lnTo>
                                <a:lnTo>
                                  <a:pt x="560860" y="730382"/>
                                </a:lnTo>
                                <a:lnTo>
                                  <a:pt x="310697" y="730519"/>
                                </a:lnTo>
                                <a:lnTo>
                                  <a:pt x="591112" y="1502284"/>
                                </a:lnTo>
                                <a:cubicBezTo>
                                  <a:pt x="252602" y="1425277"/>
                                  <a:pt x="0" y="1122429"/>
                                  <a:pt x="0" y="760602"/>
                                </a:cubicBezTo>
                                <a:cubicBezTo>
                                  <a:pt x="0" y="340574"/>
                                  <a:pt x="340506" y="0"/>
                                  <a:pt x="760595" y="0"/>
                                </a:cubicBezTo>
                                <a:close/>
                              </a:path>
                            </a:pathLst>
                          </a:custGeom>
                          <a:ln w="0" cap="flat">
                            <a:miter lim="127000"/>
                          </a:ln>
                        </wps:spPr>
                        <wps:style>
                          <a:lnRef idx="0">
                            <a:srgbClr val="000000">
                              <a:alpha val="0"/>
                            </a:srgbClr>
                          </a:lnRef>
                          <a:fillRef idx="1">
                            <a:srgbClr val="D8B041"/>
                          </a:fillRef>
                          <a:effectRef idx="0">
                            <a:scrgbClr r="0" g="0" b="0"/>
                          </a:effectRef>
                          <a:fontRef idx="none"/>
                        </wps:style>
                        <wps:bodyPr/>
                      </wps:wsp>
                      <wps:wsp>
                        <wps:cNvPr id="7" name="Shape 7"/>
                        <wps:cNvSpPr/>
                        <wps:spPr>
                          <a:xfrm>
                            <a:off x="4823965" y="307763"/>
                            <a:ext cx="583659" cy="1192784"/>
                          </a:xfrm>
                          <a:custGeom>
                            <a:avLst/>
                            <a:gdLst/>
                            <a:ahLst/>
                            <a:cxnLst/>
                            <a:rect l="0" t="0" r="0" b="0"/>
                            <a:pathLst>
                              <a:path w="583659" h="1192784">
                                <a:moveTo>
                                  <a:pt x="434156" y="0"/>
                                </a:moveTo>
                                <a:cubicBezTo>
                                  <a:pt x="528079" y="126507"/>
                                  <a:pt x="583659" y="283189"/>
                                  <a:pt x="583659" y="452855"/>
                                </a:cubicBezTo>
                                <a:cubicBezTo>
                                  <a:pt x="583659" y="811984"/>
                                  <a:pt x="334760" y="1113064"/>
                                  <a:pt x="0" y="1192784"/>
                                </a:cubicBezTo>
                                <a:lnTo>
                                  <a:pt x="434156" y="0"/>
                                </a:lnTo>
                                <a:close/>
                              </a:path>
                            </a:pathLst>
                          </a:custGeom>
                          <a:ln w="0" cap="flat">
                            <a:miter lim="127000"/>
                          </a:ln>
                        </wps:spPr>
                        <wps:style>
                          <a:lnRef idx="0">
                            <a:srgbClr val="000000">
                              <a:alpha val="0"/>
                            </a:srgbClr>
                          </a:lnRef>
                          <a:fillRef idx="1">
                            <a:srgbClr val="D8B041"/>
                          </a:fillRef>
                          <a:effectRef idx="0">
                            <a:scrgbClr r="0" g="0" b="0"/>
                          </a:effectRef>
                          <a:fontRef idx="none"/>
                        </wps:style>
                        <wps:bodyPr/>
                      </wps:wsp>
                      <wps:wsp>
                        <wps:cNvPr id="8" name="Shape 8"/>
                        <wps:cNvSpPr/>
                        <wps:spPr>
                          <a:xfrm>
                            <a:off x="11631" y="156506"/>
                            <a:ext cx="266290" cy="336132"/>
                          </a:xfrm>
                          <a:custGeom>
                            <a:avLst/>
                            <a:gdLst/>
                            <a:ahLst/>
                            <a:cxnLst/>
                            <a:rect l="0" t="0" r="0" b="0"/>
                            <a:pathLst>
                              <a:path w="266290" h="336132">
                                <a:moveTo>
                                  <a:pt x="169319" y="0"/>
                                </a:moveTo>
                                <a:cubicBezTo>
                                  <a:pt x="205514" y="0"/>
                                  <a:pt x="237411" y="10333"/>
                                  <a:pt x="266290" y="31897"/>
                                </a:cubicBezTo>
                                <a:lnTo>
                                  <a:pt x="266290" y="76703"/>
                                </a:lnTo>
                                <a:cubicBezTo>
                                  <a:pt x="240428" y="50002"/>
                                  <a:pt x="204660" y="33604"/>
                                  <a:pt x="167155" y="33604"/>
                                </a:cubicBezTo>
                                <a:cubicBezTo>
                                  <a:pt x="94780" y="33604"/>
                                  <a:pt x="36166" y="96514"/>
                                  <a:pt x="36166" y="168066"/>
                                </a:cubicBezTo>
                                <a:cubicBezTo>
                                  <a:pt x="36166" y="239587"/>
                                  <a:pt x="95208" y="302513"/>
                                  <a:pt x="168023" y="302513"/>
                                </a:cubicBezTo>
                                <a:cubicBezTo>
                                  <a:pt x="204660" y="302513"/>
                                  <a:pt x="240428" y="285261"/>
                                  <a:pt x="266290" y="259430"/>
                                </a:cubicBezTo>
                                <a:lnTo>
                                  <a:pt x="266290" y="304235"/>
                                </a:lnTo>
                                <a:cubicBezTo>
                                  <a:pt x="238279" y="324474"/>
                                  <a:pt x="203791" y="336132"/>
                                  <a:pt x="169319" y="336132"/>
                                </a:cubicBezTo>
                                <a:cubicBezTo>
                                  <a:pt x="77557" y="336132"/>
                                  <a:pt x="0" y="261563"/>
                                  <a:pt x="0" y="169361"/>
                                </a:cubicBezTo>
                                <a:cubicBezTo>
                                  <a:pt x="0" y="76276"/>
                                  <a:pt x="76261" y="0"/>
                                  <a:pt x="1693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582553" y="150031"/>
                            <a:ext cx="148467" cy="336969"/>
                          </a:xfrm>
                          <a:custGeom>
                            <a:avLst/>
                            <a:gdLst/>
                            <a:ahLst/>
                            <a:cxnLst/>
                            <a:rect l="0" t="0" r="0" b="0"/>
                            <a:pathLst>
                              <a:path w="148467" h="336969">
                                <a:moveTo>
                                  <a:pt x="148467" y="0"/>
                                </a:moveTo>
                                <a:lnTo>
                                  <a:pt x="148467" y="82527"/>
                                </a:lnTo>
                                <a:lnTo>
                                  <a:pt x="93528" y="211163"/>
                                </a:lnTo>
                                <a:lnTo>
                                  <a:pt x="148467" y="211163"/>
                                </a:lnTo>
                                <a:lnTo>
                                  <a:pt x="148467" y="244767"/>
                                </a:lnTo>
                                <a:lnTo>
                                  <a:pt x="78882" y="244767"/>
                                </a:lnTo>
                                <a:lnTo>
                                  <a:pt x="39669" y="336969"/>
                                </a:lnTo>
                                <a:lnTo>
                                  <a:pt x="0" y="336969"/>
                                </a:lnTo>
                                <a:lnTo>
                                  <a:pt x="1484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731020" y="146607"/>
                            <a:ext cx="147568" cy="340393"/>
                          </a:xfrm>
                          <a:custGeom>
                            <a:avLst/>
                            <a:gdLst/>
                            <a:ahLst/>
                            <a:cxnLst/>
                            <a:rect l="0" t="0" r="0" b="0"/>
                            <a:pathLst>
                              <a:path w="147568" h="340393">
                                <a:moveTo>
                                  <a:pt x="1509" y="0"/>
                                </a:moveTo>
                                <a:lnTo>
                                  <a:pt x="147568" y="340393"/>
                                </a:lnTo>
                                <a:lnTo>
                                  <a:pt x="107503" y="340393"/>
                                </a:lnTo>
                                <a:lnTo>
                                  <a:pt x="69144" y="248191"/>
                                </a:lnTo>
                                <a:lnTo>
                                  <a:pt x="0" y="248191"/>
                                </a:lnTo>
                                <a:lnTo>
                                  <a:pt x="0" y="214587"/>
                                </a:lnTo>
                                <a:lnTo>
                                  <a:pt x="54940" y="214587"/>
                                </a:lnTo>
                                <a:lnTo>
                                  <a:pt x="640" y="84453"/>
                                </a:lnTo>
                                <a:lnTo>
                                  <a:pt x="0" y="85952"/>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1189727" y="148338"/>
                            <a:ext cx="289559" cy="353338"/>
                          </a:xfrm>
                          <a:custGeom>
                            <a:avLst/>
                            <a:gdLst/>
                            <a:ahLst/>
                            <a:cxnLst/>
                            <a:rect l="0" t="0" r="0" b="0"/>
                            <a:pathLst>
                              <a:path w="289559" h="353338">
                                <a:moveTo>
                                  <a:pt x="0" y="0"/>
                                </a:moveTo>
                                <a:lnTo>
                                  <a:pt x="253394" y="265434"/>
                                </a:lnTo>
                                <a:lnTo>
                                  <a:pt x="253394" y="13762"/>
                                </a:lnTo>
                                <a:lnTo>
                                  <a:pt x="289559" y="13762"/>
                                </a:lnTo>
                                <a:lnTo>
                                  <a:pt x="289559" y="353338"/>
                                </a:lnTo>
                                <a:lnTo>
                                  <a:pt x="36180" y="88346"/>
                                </a:lnTo>
                                <a:lnTo>
                                  <a:pt x="36180" y="338662"/>
                                </a:lnTo>
                                <a:lnTo>
                                  <a:pt x="0" y="3386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1792146" y="162115"/>
                            <a:ext cx="193913" cy="324900"/>
                          </a:xfrm>
                          <a:custGeom>
                            <a:avLst/>
                            <a:gdLst/>
                            <a:ahLst/>
                            <a:cxnLst/>
                            <a:rect l="0" t="0" r="0" b="0"/>
                            <a:pathLst>
                              <a:path w="193913" h="324900">
                                <a:moveTo>
                                  <a:pt x="0" y="0"/>
                                </a:moveTo>
                                <a:lnTo>
                                  <a:pt x="193913" y="0"/>
                                </a:lnTo>
                                <a:lnTo>
                                  <a:pt x="193913" y="33619"/>
                                </a:lnTo>
                                <a:lnTo>
                                  <a:pt x="114635" y="33619"/>
                                </a:lnTo>
                                <a:lnTo>
                                  <a:pt x="114635" y="324900"/>
                                </a:lnTo>
                                <a:lnTo>
                                  <a:pt x="78425" y="324900"/>
                                </a:lnTo>
                                <a:lnTo>
                                  <a:pt x="78425" y="33619"/>
                                </a:ln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2" name="Shape 302"/>
                        <wps:cNvSpPr/>
                        <wps:spPr>
                          <a:xfrm>
                            <a:off x="2297609" y="162130"/>
                            <a:ext cx="36171" cy="324891"/>
                          </a:xfrm>
                          <a:custGeom>
                            <a:avLst/>
                            <a:gdLst/>
                            <a:ahLst/>
                            <a:cxnLst/>
                            <a:rect l="0" t="0" r="0" b="0"/>
                            <a:pathLst>
                              <a:path w="36171" h="324891">
                                <a:moveTo>
                                  <a:pt x="0" y="0"/>
                                </a:moveTo>
                                <a:lnTo>
                                  <a:pt x="36171" y="0"/>
                                </a:lnTo>
                                <a:lnTo>
                                  <a:pt x="36171" y="324891"/>
                                </a:lnTo>
                                <a:lnTo>
                                  <a:pt x="0" y="3248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2675514" y="148338"/>
                            <a:ext cx="289559" cy="353338"/>
                          </a:xfrm>
                          <a:custGeom>
                            <a:avLst/>
                            <a:gdLst/>
                            <a:ahLst/>
                            <a:cxnLst/>
                            <a:rect l="0" t="0" r="0" b="0"/>
                            <a:pathLst>
                              <a:path w="289559" h="353338">
                                <a:moveTo>
                                  <a:pt x="0" y="0"/>
                                </a:moveTo>
                                <a:lnTo>
                                  <a:pt x="253380" y="265434"/>
                                </a:lnTo>
                                <a:lnTo>
                                  <a:pt x="253380" y="13762"/>
                                </a:lnTo>
                                <a:lnTo>
                                  <a:pt x="289559" y="13762"/>
                                </a:lnTo>
                                <a:lnTo>
                                  <a:pt x="289559" y="353338"/>
                                </a:lnTo>
                                <a:lnTo>
                                  <a:pt x="36180" y="88346"/>
                                </a:lnTo>
                                <a:lnTo>
                                  <a:pt x="36180" y="338662"/>
                                </a:lnTo>
                                <a:lnTo>
                                  <a:pt x="0" y="3386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3276181" y="150031"/>
                            <a:ext cx="148467" cy="336969"/>
                          </a:xfrm>
                          <a:custGeom>
                            <a:avLst/>
                            <a:gdLst/>
                            <a:ahLst/>
                            <a:cxnLst/>
                            <a:rect l="0" t="0" r="0" b="0"/>
                            <a:pathLst>
                              <a:path w="148467" h="336969">
                                <a:moveTo>
                                  <a:pt x="148467" y="0"/>
                                </a:moveTo>
                                <a:lnTo>
                                  <a:pt x="148467" y="82564"/>
                                </a:lnTo>
                                <a:lnTo>
                                  <a:pt x="93528" y="211163"/>
                                </a:lnTo>
                                <a:lnTo>
                                  <a:pt x="148467" y="211163"/>
                                </a:lnTo>
                                <a:lnTo>
                                  <a:pt x="148467" y="244767"/>
                                </a:lnTo>
                                <a:lnTo>
                                  <a:pt x="78897" y="244767"/>
                                </a:lnTo>
                                <a:lnTo>
                                  <a:pt x="39670" y="336969"/>
                                </a:lnTo>
                                <a:lnTo>
                                  <a:pt x="0" y="336969"/>
                                </a:lnTo>
                                <a:lnTo>
                                  <a:pt x="1484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3424648" y="146607"/>
                            <a:ext cx="147569" cy="340393"/>
                          </a:xfrm>
                          <a:custGeom>
                            <a:avLst/>
                            <a:gdLst/>
                            <a:ahLst/>
                            <a:cxnLst/>
                            <a:rect l="0" t="0" r="0" b="0"/>
                            <a:pathLst>
                              <a:path w="147569" h="340393">
                                <a:moveTo>
                                  <a:pt x="1509" y="0"/>
                                </a:moveTo>
                                <a:lnTo>
                                  <a:pt x="147569" y="340393"/>
                                </a:lnTo>
                                <a:lnTo>
                                  <a:pt x="107518" y="340393"/>
                                </a:lnTo>
                                <a:lnTo>
                                  <a:pt x="69159" y="248192"/>
                                </a:lnTo>
                                <a:lnTo>
                                  <a:pt x="0" y="248192"/>
                                </a:lnTo>
                                <a:lnTo>
                                  <a:pt x="0" y="214587"/>
                                </a:lnTo>
                                <a:lnTo>
                                  <a:pt x="54940" y="214587"/>
                                </a:lnTo>
                                <a:lnTo>
                                  <a:pt x="656" y="84454"/>
                                </a:lnTo>
                                <a:lnTo>
                                  <a:pt x="0" y="85989"/>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9251" y="787425"/>
                            <a:ext cx="80607" cy="216712"/>
                          </a:xfrm>
                          <a:custGeom>
                            <a:avLst/>
                            <a:gdLst/>
                            <a:ahLst/>
                            <a:cxnLst/>
                            <a:rect l="0" t="0" r="0" b="0"/>
                            <a:pathLst>
                              <a:path w="80607" h="216712">
                                <a:moveTo>
                                  <a:pt x="0" y="0"/>
                                </a:moveTo>
                                <a:lnTo>
                                  <a:pt x="40803" y="0"/>
                                </a:lnTo>
                                <a:lnTo>
                                  <a:pt x="80607" y="4337"/>
                                </a:lnTo>
                                <a:lnTo>
                                  <a:pt x="80607" y="27579"/>
                                </a:lnTo>
                                <a:lnTo>
                                  <a:pt x="77442" y="26329"/>
                                </a:lnTo>
                                <a:cubicBezTo>
                                  <a:pt x="66306" y="23271"/>
                                  <a:pt x="54451" y="22403"/>
                                  <a:pt x="41666" y="22403"/>
                                </a:cubicBezTo>
                                <a:lnTo>
                                  <a:pt x="24128" y="22403"/>
                                </a:lnTo>
                                <a:lnTo>
                                  <a:pt x="24128" y="194279"/>
                                </a:lnTo>
                                <a:lnTo>
                                  <a:pt x="41666" y="194279"/>
                                </a:lnTo>
                                <a:cubicBezTo>
                                  <a:pt x="54882" y="194279"/>
                                  <a:pt x="67023" y="193345"/>
                                  <a:pt x="78339" y="190078"/>
                                </a:cubicBezTo>
                                <a:lnTo>
                                  <a:pt x="80607" y="189133"/>
                                </a:lnTo>
                                <a:lnTo>
                                  <a:pt x="80607" y="212278"/>
                                </a:lnTo>
                                <a:lnTo>
                                  <a:pt x="40232" y="216712"/>
                                </a:lnTo>
                                <a:lnTo>
                                  <a:pt x="0" y="2167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99858" y="791761"/>
                            <a:ext cx="80634" cy="207942"/>
                          </a:xfrm>
                          <a:custGeom>
                            <a:avLst/>
                            <a:gdLst/>
                            <a:ahLst/>
                            <a:cxnLst/>
                            <a:rect l="0" t="0" r="0" b="0"/>
                            <a:pathLst>
                              <a:path w="80634" h="207942">
                                <a:moveTo>
                                  <a:pt x="0" y="0"/>
                                </a:moveTo>
                                <a:lnTo>
                                  <a:pt x="5029" y="548"/>
                                </a:lnTo>
                                <a:cubicBezTo>
                                  <a:pt x="18899" y="4354"/>
                                  <a:pt x="31905" y="10888"/>
                                  <a:pt x="44683" y="21800"/>
                                </a:cubicBezTo>
                                <a:cubicBezTo>
                                  <a:pt x="69418" y="43090"/>
                                  <a:pt x="80634" y="72092"/>
                                  <a:pt x="80634" y="104309"/>
                                </a:cubicBezTo>
                                <a:cubicBezTo>
                                  <a:pt x="80634" y="135901"/>
                                  <a:pt x="69128" y="163806"/>
                                  <a:pt x="45263" y="185050"/>
                                </a:cubicBezTo>
                                <a:cubicBezTo>
                                  <a:pt x="32334" y="196556"/>
                                  <a:pt x="19399" y="203388"/>
                                  <a:pt x="5458" y="207342"/>
                                </a:cubicBezTo>
                                <a:lnTo>
                                  <a:pt x="0" y="207942"/>
                                </a:lnTo>
                                <a:lnTo>
                                  <a:pt x="0" y="184797"/>
                                </a:lnTo>
                                <a:lnTo>
                                  <a:pt x="14116" y="178916"/>
                                </a:lnTo>
                                <a:cubicBezTo>
                                  <a:pt x="19392" y="175941"/>
                                  <a:pt x="24492" y="172207"/>
                                  <a:pt x="29448" y="167540"/>
                                </a:cubicBezTo>
                                <a:cubicBezTo>
                                  <a:pt x="47274" y="150867"/>
                                  <a:pt x="56479" y="128175"/>
                                  <a:pt x="56479" y="104019"/>
                                </a:cubicBezTo>
                                <a:cubicBezTo>
                                  <a:pt x="56479" y="79285"/>
                                  <a:pt x="46985" y="55450"/>
                                  <a:pt x="28293" y="39051"/>
                                </a:cubicBezTo>
                                <a:cubicBezTo>
                                  <a:pt x="23340" y="34674"/>
                                  <a:pt x="18259" y="31173"/>
                                  <a:pt x="13025" y="28385"/>
                                </a:cubicBezTo>
                                <a:lnTo>
                                  <a:pt x="0" y="2324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214600" y="787425"/>
                            <a:ext cx="24128" cy="216711"/>
                          </a:xfrm>
                          <a:custGeom>
                            <a:avLst/>
                            <a:gdLst/>
                            <a:ahLst/>
                            <a:cxnLst/>
                            <a:rect l="0" t="0" r="0" b="0"/>
                            <a:pathLst>
                              <a:path w="24128" h="216711">
                                <a:moveTo>
                                  <a:pt x="0" y="0"/>
                                </a:moveTo>
                                <a:lnTo>
                                  <a:pt x="24128" y="0"/>
                                </a:lnTo>
                                <a:lnTo>
                                  <a:pt x="24128" y="216711"/>
                                </a:lnTo>
                                <a:lnTo>
                                  <a:pt x="0" y="21671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407766" y="673628"/>
                            <a:ext cx="266288" cy="336117"/>
                          </a:xfrm>
                          <a:custGeom>
                            <a:avLst/>
                            <a:gdLst/>
                            <a:ahLst/>
                            <a:cxnLst/>
                            <a:rect l="0" t="0" r="0" b="0"/>
                            <a:pathLst>
                              <a:path w="266288" h="336117">
                                <a:moveTo>
                                  <a:pt x="169331" y="0"/>
                                </a:moveTo>
                                <a:cubicBezTo>
                                  <a:pt x="205541" y="0"/>
                                  <a:pt x="237423" y="10317"/>
                                  <a:pt x="266288" y="31897"/>
                                </a:cubicBezTo>
                                <a:lnTo>
                                  <a:pt x="266288" y="76687"/>
                                </a:lnTo>
                                <a:cubicBezTo>
                                  <a:pt x="240456" y="49987"/>
                                  <a:pt x="204672" y="33589"/>
                                  <a:pt x="167167" y="33589"/>
                                </a:cubicBezTo>
                                <a:cubicBezTo>
                                  <a:pt x="94792" y="33589"/>
                                  <a:pt x="36180" y="96499"/>
                                  <a:pt x="36180" y="168066"/>
                                </a:cubicBezTo>
                                <a:cubicBezTo>
                                  <a:pt x="36180" y="239587"/>
                                  <a:pt x="95219" y="302497"/>
                                  <a:pt x="168035" y="302497"/>
                                </a:cubicBezTo>
                                <a:cubicBezTo>
                                  <a:pt x="204672" y="302497"/>
                                  <a:pt x="240456" y="285246"/>
                                  <a:pt x="266288" y="259429"/>
                                </a:cubicBezTo>
                                <a:lnTo>
                                  <a:pt x="266288" y="304235"/>
                                </a:lnTo>
                                <a:cubicBezTo>
                                  <a:pt x="238292" y="324474"/>
                                  <a:pt x="203804" y="336117"/>
                                  <a:pt x="169331" y="336117"/>
                                </a:cubicBezTo>
                                <a:cubicBezTo>
                                  <a:pt x="77556" y="336117"/>
                                  <a:pt x="0" y="261563"/>
                                  <a:pt x="0" y="169361"/>
                                </a:cubicBezTo>
                                <a:cubicBezTo>
                                  <a:pt x="0" y="76261"/>
                                  <a:pt x="76261" y="0"/>
                                  <a:pt x="169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718859" y="673628"/>
                            <a:ext cx="169361" cy="336117"/>
                          </a:xfrm>
                          <a:custGeom>
                            <a:avLst/>
                            <a:gdLst/>
                            <a:ahLst/>
                            <a:cxnLst/>
                            <a:rect l="0" t="0" r="0" b="0"/>
                            <a:pathLst>
                              <a:path w="169361" h="336117">
                                <a:moveTo>
                                  <a:pt x="169361" y="0"/>
                                </a:moveTo>
                                <a:lnTo>
                                  <a:pt x="169361" y="0"/>
                                </a:lnTo>
                                <a:lnTo>
                                  <a:pt x="169361" y="33619"/>
                                </a:lnTo>
                                <a:lnTo>
                                  <a:pt x="169361" y="33619"/>
                                </a:lnTo>
                                <a:cubicBezTo>
                                  <a:pt x="94823" y="33619"/>
                                  <a:pt x="36210" y="94350"/>
                                  <a:pt x="36210" y="168066"/>
                                </a:cubicBezTo>
                                <a:cubicBezTo>
                                  <a:pt x="36210" y="241294"/>
                                  <a:pt x="95692" y="302497"/>
                                  <a:pt x="169361" y="302497"/>
                                </a:cubicBezTo>
                                <a:lnTo>
                                  <a:pt x="169361" y="302497"/>
                                </a:lnTo>
                                <a:lnTo>
                                  <a:pt x="169361" y="336117"/>
                                </a:lnTo>
                                <a:lnTo>
                                  <a:pt x="169361" y="336117"/>
                                </a:lnTo>
                                <a:cubicBezTo>
                                  <a:pt x="76702" y="336117"/>
                                  <a:pt x="0" y="262005"/>
                                  <a:pt x="0" y="168493"/>
                                </a:cubicBezTo>
                                <a:cubicBezTo>
                                  <a:pt x="0" y="75407"/>
                                  <a:pt x="76702" y="0"/>
                                  <a:pt x="1693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888220" y="673628"/>
                            <a:ext cx="169346" cy="336117"/>
                          </a:xfrm>
                          <a:custGeom>
                            <a:avLst/>
                            <a:gdLst/>
                            <a:ahLst/>
                            <a:cxnLst/>
                            <a:rect l="0" t="0" r="0" b="0"/>
                            <a:pathLst>
                              <a:path w="169346" h="336117">
                                <a:moveTo>
                                  <a:pt x="0" y="0"/>
                                </a:moveTo>
                                <a:lnTo>
                                  <a:pt x="33880" y="3422"/>
                                </a:lnTo>
                                <a:cubicBezTo>
                                  <a:pt x="110632" y="19128"/>
                                  <a:pt x="169346" y="87043"/>
                                  <a:pt x="169346" y="168493"/>
                                </a:cubicBezTo>
                                <a:cubicBezTo>
                                  <a:pt x="169346" y="250316"/>
                                  <a:pt x="110632" y="317286"/>
                                  <a:pt x="33880" y="332750"/>
                                </a:cubicBezTo>
                                <a:lnTo>
                                  <a:pt x="0" y="336117"/>
                                </a:lnTo>
                                <a:lnTo>
                                  <a:pt x="0" y="302497"/>
                                </a:lnTo>
                                <a:lnTo>
                                  <a:pt x="26873" y="299725"/>
                                </a:lnTo>
                                <a:cubicBezTo>
                                  <a:pt x="87611" y="287009"/>
                                  <a:pt x="133151" y="232140"/>
                                  <a:pt x="133151" y="168066"/>
                                </a:cubicBezTo>
                                <a:cubicBezTo>
                                  <a:pt x="133151" y="103565"/>
                                  <a:pt x="88276" y="49005"/>
                                  <a:pt x="27122" y="36373"/>
                                </a:cubicBez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1108864" y="665444"/>
                            <a:ext cx="289559" cy="353353"/>
                          </a:xfrm>
                          <a:custGeom>
                            <a:avLst/>
                            <a:gdLst/>
                            <a:ahLst/>
                            <a:cxnLst/>
                            <a:rect l="0" t="0" r="0" b="0"/>
                            <a:pathLst>
                              <a:path w="289559" h="353353">
                                <a:moveTo>
                                  <a:pt x="0" y="0"/>
                                </a:moveTo>
                                <a:lnTo>
                                  <a:pt x="253379" y="265434"/>
                                </a:lnTo>
                                <a:lnTo>
                                  <a:pt x="253379" y="13777"/>
                                </a:lnTo>
                                <a:lnTo>
                                  <a:pt x="289559" y="13777"/>
                                </a:lnTo>
                                <a:lnTo>
                                  <a:pt x="289559" y="353353"/>
                                </a:lnTo>
                                <a:lnTo>
                                  <a:pt x="36179" y="88331"/>
                                </a:lnTo>
                                <a:lnTo>
                                  <a:pt x="36179"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466073" y="679236"/>
                            <a:ext cx="168493" cy="324900"/>
                          </a:xfrm>
                          <a:custGeom>
                            <a:avLst/>
                            <a:gdLst/>
                            <a:ahLst/>
                            <a:cxnLst/>
                            <a:rect l="0" t="0" r="0" b="0"/>
                            <a:pathLst>
                              <a:path w="168493" h="324900">
                                <a:moveTo>
                                  <a:pt x="0" y="0"/>
                                </a:moveTo>
                                <a:lnTo>
                                  <a:pt x="168493" y="0"/>
                                </a:lnTo>
                                <a:lnTo>
                                  <a:pt x="168493" y="33589"/>
                                </a:lnTo>
                                <a:lnTo>
                                  <a:pt x="36195" y="33589"/>
                                </a:lnTo>
                                <a:lnTo>
                                  <a:pt x="36195" y="130119"/>
                                </a:lnTo>
                                <a:lnTo>
                                  <a:pt x="164607" y="130119"/>
                                </a:lnTo>
                                <a:lnTo>
                                  <a:pt x="164607" y="163738"/>
                                </a:lnTo>
                                <a:lnTo>
                                  <a:pt x="36195" y="163738"/>
                                </a:lnTo>
                                <a:lnTo>
                                  <a:pt x="36195" y="291281"/>
                                </a:lnTo>
                                <a:lnTo>
                                  <a:pt x="168493" y="291281"/>
                                </a:lnTo>
                                <a:lnTo>
                                  <a:pt x="168493"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677237" y="673643"/>
                            <a:ext cx="321883" cy="336086"/>
                          </a:xfrm>
                          <a:custGeom>
                            <a:avLst/>
                            <a:gdLst/>
                            <a:ahLst/>
                            <a:cxnLst/>
                            <a:rect l="0" t="0" r="0" b="0"/>
                            <a:pathLst>
                              <a:path w="321883" h="336086">
                                <a:moveTo>
                                  <a:pt x="169361" y="0"/>
                                </a:moveTo>
                                <a:cubicBezTo>
                                  <a:pt x="226222" y="0"/>
                                  <a:pt x="272323" y="25405"/>
                                  <a:pt x="306780" y="70226"/>
                                </a:cubicBezTo>
                                <a:lnTo>
                                  <a:pt x="280537" y="94792"/>
                                </a:lnTo>
                                <a:cubicBezTo>
                                  <a:pt x="253349" y="56434"/>
                                  <a:pt x="216742" y="33589"/>
                                  <a:pt x="168889" y="33589"/>
                                </a:cubicBezTo>
                                <a:cubicBezTo>
                                  <a:pt x="94777" y="33589"/>
                                  <a:pt x="36195" y="96072"/>
                                  <a:pt x="36195" y="169331"/>
                                </a:cubicBezTo>
                                <a:cubicBezTo>
                                  <a:pt x="36195" y="203804"/>
                                  <a:pt x="49972" y="236569"/>
                                  <a:pt x="74112" y="261121"/>
                                </a:cubicBezTo>
                                <a:cubicBezTo>
                                  <a:pt x="97810" y="284819"/>
                                  <a:pt x="132283" y="302482"/>
                                  <a:pt x="166329" y="302482"/>
                                </a:cubicBezTo>
                                <a:cubicBezTo>
                                  <a:pt x="222747" y="302482"/>
                                  <a:pt x="282213" y="261121"/>
                                  <a:pt x="282213" y="200786"/>
                                </a:cubicBezTo>
                                <a:lnTo>
                                  <a:pt x="185714" y="200786"/>
                                </a:lnTo>
                                <a:lnTo>
                                  <a:pt x="185714" y="167167"/>
                                </a:lnTo>
                                <a:lnTo>
                                  <a:pt x="321014" y="167167"/>
                                </a:lnTo>
                                <a:cubicBezTo>
                                  <a:pt x="321883" y="211134"/>
                                  <a:pt x="317128" y="247314"/>
                                  <a:pt x="287425" y="281802"/>
                                </a:cubicBezTo>
                                <a:cubicBezTo>
                                  <a:pt x="257662" y="316275"/>
                                  <a:pt x="212429" y="336086"/>
                                  <a:pt x="167197" y="336086"/>
                                </a:cubicBezTo>
                                <a:cubicBezTo>
                                  <a:pt x="75834" y="336086"/>
                                  <a:pt x="0" y="260268"/>
                                  <a:pt x="0" y="168889"/>
                                </a:cubicBezTo>
                                <a:cubicBezTo>
                                  <a:pt x="0" y="75834"/>
                                  <a:pt x="75834" y="0"/>
                                  <a:pt x="1693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2049534" y="679236"/>
                            <a:ext cx="125836" cy="324900"/>
                          </a:xfrm>
                          <a:custGeom>
                            <a:avLst/>
                            <a:gdLst/>
                            <a:ahLst/>
                            <a:cxnLst/>
                            <a:rect l="0" t="0" r="0" b="0"/>
                            <a:pathLst>
                              <a:path w="125836" h="324900">
                                <a:moveTo>
                                  <a:pt x="0" y="0"/>
                                </a:moveTo>
                                <a:lnTo>
                                  <a:pt x="36195" y="0"/>
                                </a:lnTo>
                                <a:lnTo>
                                  <a:pt x="36195" y="291281"/>
                                </a:lnTo>
                                <a:lnTo>
                                  <a:pt x="125836" y="291281"/>
                                </a:lnTo>
                                <a:lnTo>
                                  <a:pt x="125836"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3" name="Shape 303"/>
                        <wps:cNvSpPr/>
                        <wps:spPr>
                          <a:xfrm>
                            <a:off x="2212007" y="679236"/>
                            <a:ext cx="36165" cy="324891"/>
                          </a:xfrm>
                          <a:custGeom>
                            <a:avLst/>
                            <a:gdLst/>
                            <a:ahLst/>
                            <a:cxnLst/>
                            <a:rect l="0" t="0" r="0" b="0"/>
                            <a:pathLst>
                              <a:path w="36165" h="324891">
                                <a:moveTo>
                                  <a:pt x="0" y="0"/>
                                </a:moveTo>
                                <a:lnTo>
                                  <a:pt x="36165" y="0"/>
                                </a:lnTo>
                                <a:lnTo>
                                  <a:pt x="36165" y="324891"/>
                                </a:lnTo>
                                <a:lnTo>
                                  <a:pt x="0" y="3248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2283955" y="667132"/>
                            <a:ext cx="148452" cy="336990"/>
                          </a:xfrm>
                          <a:custGeom>
                            <a:avLst/>
                            <a:gdLst/>
                            <a:ahLst/>
                            <a:cxnLst/>
                            <a:rect l="0" t="0" r="0" b="0"/>
                            <a:pathLst>
                              <a:path w="148452" h="336990">
                                <a:moveTo>
                                  <a:pt x="148452" y="0"/>
                                </a:moveTo>
                                <a:lnTo>
                                  <a:pt x="148452" y="82549"/>
                                </a:lnTo>
                                <a:lnTo>
                                  <a:pt x="93513" y="211169"/>
                                </a:lnTo>
                                <a:lnTo>
                                  <a:pt x="148452" y="211169"/>
                                </a:lnTo>
                                <a:lnTo>
                                  <a:pt x="148452" y="244788"/>
                                </a:lnTo>
                                <a:lnTo>
                                  <a:pt x="78882" y="244788"/>
                                </a:lnTo>
                                <a:lnTo>
                                  <a:pt x="39655" y="336990"/>
                                </a:lnTo>
                                <a:lnTo>
                                  <a:pt x="0" y="336990"/>
                                </a:lnTo>
                                <a:lnTo>
                                  <a:pt x="1484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2432407" y="663707"/>
                            <a:ext cx="147568" cy="340415"/>
                          </a:xfrm>
                          <a:custGeom>
                            <a:avLst/>
                            <a:gdLst/>
                            <a:ahLst/>
                            <a:cxnLst/>
                            <a:rect l="0" t="0" r="0" b="0"/>
                            <a:pathLst>
                              <a:path w="147568" h="340415">
                                <a:moveTo>
                                  <a:pt x="1509" y="0"/>
                                </a:moveTo>
                                <a:lnTo>
                                  <a:pt x="147568" y="340415"/>
                                </a:lnTo>
                                <a:lnTo>
                                  <a:pt x="107518" y="340415"/>
                                </a:lnTo>
                                <a:lnTo>
                                  <a:pt x="69143" y="248213"/>
                                </a:lnTo>
                                <a:lnTo>
                                  <a:pt x="0" y="248213"/>
                                </a:lnTo>
                                <a:lnTo>
                                  <a:pt x="0" y="214593"/>
                                </a:lnTo>
                                <a:lnTo>
                                  <a:pt x="54940" y="214593"/>
                                </a:lnTo>
                                <a:lnTo>
                                  <a:pt x="640" y="84475"/>
                                </a:lnTo>
                                <a:lnTo>
                                  <a:pt x="0" y="85974"/>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2617496" y="665444"/>
                            <a:ext cx="289559" cy="353353"/>
                          </a:xfrm>
                          <a:custGeom>
                            <a:avLst/>
                            <a:gdLst/>
                            <a:ahLst/>
                            <a:cxnLst/>
                            <a:rect l="0" t="0" r="0" b="0"/>
                            <a:pathLst>
                              <a:path w="289559" h="353353">
                                <a:moveTo>
                                  <a:pt x="0" y="0"/>
                                </a:moveTo>
                                <a:lnTo>
                                  <a:pt x="253379" y="265434"/>
                                </a:lnTo>
                                <a:lnTo>
                                  <a:pt x="253379" y="13777"/>
                                </a:lnTo>
                                <a:lnTo>
                                  <a:pt x="289559" y="13777"/>
                                </a:lnTo>
                                <a:lnTo>
                                  <a:pt x="289559" y="353353"/>
                                </a:lnTo>
                                <a:lnTo>
                                  <a:pt x="36180" y="88331"/>
                                </a:lnTo>
                                <a:lnTo>
                                  <a:pt x="36180"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2958321" y="673628"/>
                            <a:ext cx="169354" cy="336117"/>
                          </a:xfrm>
                          <a:custGeom>
                            <a:avLst/>
                            <a:gdLst/>
                            <a:ahLst/>
                            <a:cxnLst/>
                            <a:rect l="0" t="0" r="0" b="0"/>
                            <a:pathLst>
                              <a:path w="169354" h="336117">
                                <a:moveTo>
                                  <a:pt x="169347" y="0"/>
                                </a:moveTo>
                                <a:lnTo>
                                  <a:pt x="169354" y="1"/>
                                </a:lnTo>
                                <a:lnTo>
                                  <a:pt x="169354" y="33620"/>
                                </a:lnTo>
                                <a:lnTo>
                                  <a:pt x="169347" y="33619"/>
                                </a:lnTo>
                                <a:cubicBezTo>
                                  <a:pt x="94808" y="33619"/>
                                  <a:pt x="36210" y="94351"/>
                                  <a:pt x="36210" y="168066"/>
                                </a:cubicBezTo>
                                <a:cubicBezTo>
                                  <a:pt x="36210" y="241294"/>
                                  <a:pt x="95677" y="302498"/>
                                  <a:pt x="169347" y="302498"/>
                                </a:cubicBezTo>
                                <a:lnTo>
                                  <a:pt x="169354" y="302497"/>
                                </a:lnTo>
                                <a:lnTo>
                                  <a:pt x="169354" y="336116"/>
                                </a:lnTo>
                                <a:lnTo>
                                  <a:pt x="169347" y="336117"/>
                                </a:lnTo>
                                <a:cubicBezTo>
                                  <a:pt x="76688" y="336117"/>
                                  <a:pt x="0" y="262005"/>
                                  <a:pt x="0" y="168493"/>
                                </a:cubicBezTo>
                                <a:cubicBezTo>
                                  <a:pt x="0" y="75407"/>
                                  <a:pt x="76688" y="0"/>
                                  <a:pt x="169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3127675" y="673629"/>
                            <a:ext cx="169354" cy="336115"/>
                          </a:xfrm>
                          <a:custGeom>
                            <a:avLst/>
                            <a:gdLst/>
                            <a:ahLst/>
                            <a:cxnLst/>
                            <a:rect l="0" t="0" r="0" b="0"/>
                            <a:pathLst>
                              <a:path w="169354" h="336115">
                                <a:moveTo>
                                  <a:pt x="0" y="0"/>
                                </a:moveTo>
                                <a:lnTo>
                                  <a:pt x="33877" y="3421"/>
                                </a:lnTo>
                                <a:cubicBezTo>
                                  <a:pt x="110641" y="19127"/>
                                  <a:pt x="169354" y="87042"/>
                                  <a:pt x="169354" y="168492"/>
                                </a:cubicBezTo>
                                <a:cubicBezTo>
                                  <a:pt x="169354" y="250315"/>
                                  <a:pt x="110641" y="317285"/>
                                  <a:pt x="33877" y="332749"/>
                                </a:cubicBezTo>
                                <a:lnTo>
                                  <a:pt x="0" y="336115"/>
                                </a:lnTo>
                                <a:lnTo>
                                  <a:pt x="0" y="302496"/>
                                </a:lnTo>
                                <a:lnTo>
                                  <a:pt x="26865" y="299724"/>
                                </a:lnTo>
                                <a:cubicBezTo>
                                  <a:pt x="87603" y="287008"/>
                                  <a:pt x="133144" y="232140"/>
                                  <a:pt x="133144" y="168065"/>
                                </a:cubicBezTo>
                                <a:cubicBezTo>
                                  <a:pt x="133144" y="103564"/>
                                  <a:pt x="88268" y="49004"/>
                                  <a:pt x="27115" y="36372"/>
                                </a:cubicBez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3467945" y="787425"/>
                            <a:ext cx="112379" cy="216712"/>
                          </a:xfrm>
                          <a:custGeom>
                            <a:avLst/>
                            <a:gdLst/>
                            <a:ahLst/>
                            <a:cxnLst/>
                            <a:rect l="0" t="0" r="0" b="0"/>
                            <a:pathLst>
                              <a:path w="112379" h="216712">
                                <a:moveTo>
                                  <a:pt x="0" y="0"/>
                                </a:moveTo>
                                <a:lnTo>
                                  <a:pt x="112379" y="0"/>
                                </a:lnTo>
                                <a:lnTo>
                                  <a:pt x="112379" y="22403"/>
                                </a:lnTo>
                                <a:lnTo>
                                  <a:pt x="24124" y="22403"/>
                                </a:lnTo>
                                <a:lnTo>
                                  <a:pt x="24124" y="86791"/>
                                </a:lnTo>
                                <a:lnTo>
                                  <a:pt x="109803" y="86791"/>
                                </a:lnTo>
                                <a:lnTo>
                                  <a:pt x="109803" y="109209"/>
                                </a:lnTo>
                                <a:lnTo>
                                  <a:pt x="24124" y="109209"/>
                                </a:lnTo>
                                <a:lnTo>
                                  <a:pt x="24124" y="194279"/>
                                </a:lnTo>
                                <a:lnTo>
                                  <a:pt x="112379" y="194279"/>
                                </a:lnTo>
                                <a:lnTo>
                                  <a:pt x="112379" y="216712"/>
                                </a:lnTo>
                                <a:lnTo>
                                  <a:pt x="0" y="2167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0" y="1196297"/>
                            <a:ext cx="263703" cy="344286"/>
                          </a:xfrm>
                          <a:custGeom>
                            <a:avLst/>
                            <a:gdLst/>
                            <a:ahLst/>
                            <a:cxnLst/>
                            <a:rect l="0" t="0" r="0" b="0"/>
                            <a:pathLst>
                              <a:path w="263703" h="344286">
                                <a:moveTo>
                                  <a:pt x="0" y="0"/>
                                </a:moveTo>
                                <a:lnTo>
                                  <a:pt x="39188" y="0"/>
                                </a:lnTo>
                                <a:lnTo>
                                  <a:pt x="131848" y="247771"/>
                                </a:lnTo>
                                <a:lnTo>
                                  <a:pt x="224460" y="0"/>
                                </a:lnTo>
                                <a:lnTo>
                                  <a:pt x="263703" y="0"/>
                                </a:lnTo>
                                <a:lnTo>
                                  <a:pt x="131848" y="34428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299898" y="1196297"/>
                            <a:ext cx="36171" cy="324902"/>
                          </a:xfrm>
                          <a:custGeom>
                            <a:avLst/>
                            <a:gdLst/>
                            <a:ahLst/>
                            <a:cxnLst/>
                            <a:rect l="0" t="0" r="0" b="0"/>
                            <a:pathLst>
                              <a:path w="36171" h="324902">
                                <a:moveTo>
                                  <a:pt x="0" y="0"/>
                                </a:moveTo>
                                <a:lnTo>
                                  <a:pt x="36171" y="0"/>
                                </a:lnTo>
                                <a:lnTo>
                                  <a:pt x="36171" y="324902"/>
                                </a:lnTo>
                                <a:lnTo>
                                  <a:pt x="0" y="3249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373568" y="1196312"/>
                            <a:ext cx="193913" cy="324885"/>
                          </a:xfrm>
                          <a:custGeom>
                            <a:avLst/>
                            <a:gdLst/>
                            <a:ahLst/>
                            <a:cxnLst/>
                            <a:rect l="0" t="0" r="0" b="0"/>
                            <a:pathLst>
                              <a:path w="193913" h="324885">
                                <a:moveTo>
                                  <a:pt x="0" y="0"/>
                                </a:moveTo>
                                <a:lnTo>
                                  <a:pt x="193913" y="0"/>
                                </a:lnTo>
                                <a:lnTo>
                                  <a:pt x="193913" y="33604"/>
                                </a:lnTo>
                                <a:lnTo>
                                  <a:pt x="114634" y="33604"/>
                                </a:lnTo>
                                <a:lnTo>
                                  <a:pt x="114634" y="324885"/>
                                </a:lnTo>
                                <a:lnTo>
                                  <a:pt x="78424" y="324885"/>
                                </a:lnTo>
                                <a:lnTo>
                                  <a:pt x="78424"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576091" y="1196312"/>
                            <a:ext cx="193913" cy="324885"/>
                          </a:xfrm>
                          <a:custGeom>
                            <a:avLst/>
                            <a:gdLst/>
                            <a:ahLst/>
                            <a:cxnLst/>
                            <a:rect l="0" t="0" r="0" b="0"/>
                            <a:pathLst>
                              <a:path w="193913" h="324885">
                                <a:moveTo>
                                  <a:pt x="0" y="0"/>
                                </a:moveTo>
                                <a:lnTo>
                                  <a:pt x="193913" y="0"/>
                                </a:lnTo>
                                <a:lnTo>
                                  <a:pt x="193913" y="33604"/>
                                </a:lnTo>
                                <a:lnTo>
                                  <a:pt x="114635" y="33604"/>
                                </a:lnTo>
                                <a:lnTo>
                                  <a:pt x="114635" y="324885"/>
                                </a:lnTo>
                                <a:lnTo>
                                  <a:pt x="78425" y="324885"/>
                                </a:lnTo>
                                <a:lnTo>
                                  <a:pt x="78425"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790700" y="1190704"/>
                            <a:ext cx="169339" cy="336101"/>
                          </a:xfrm>
                          <a:custGeom>
                            <a:avLst/>
                            <a:gdLst/>
                            <a:ahLst/>
                            <a:cxnLst/>
                            <a:rect l="0" t="0" r="0" b="0"/>
                            <a:pathLst>
                              <a:path w="169339" h="336101">
                                <a:moveTo>
                                  <a:pt x="169331" y="0"/>
                                </a:moveTo>
                                <a:lnTo>
                                  <a:pt x="169339" y="1"/>
                                </a:lnTo>
                                <a:lnTo>
                                  <a:pt x="169339" y="33605"/>
                                </a:lnTo>
                                <a:lnTo>
                                  <a:pt x="169331" y="33604"/>
                                </a:lnTo>
                                <a:cubicBezTo>
                                  <a:pt x="94792" y="33604"/>
                                  <a:pt x="36195" y="94335"/>
                                  <a:pt x="36195" y="168050"/>
                                </a:cubicBezTo>
                                <a:cubicBezTo>
                                  <a:pt x="36195" y="241294"/>
                                  <a:pt x="95661" y="302482"/>
                                  <a:pt x="169331" y="302482"/>
                                </a:cubicBezTo>
                                <a:lnTo>
                                  <a:pt x="169339" y="302481"/>
                                </a:lnTo>
                                <a:lnTo>
                                  <a:pt x="169339" y="336100"/>
                                </a:lnTo>
                                <a:lnTo>
                                  <a:pt x="169331" y="336101"/>
                                </a:lnTo>
                                <a:cubicBezTo>
                                  <a:pt x="76718" y="336101"/>
                                  <a:pt x="0" y="262005"/>
                                  <a:pt x="0" y="168477"/>
                                </a:cubicBezTo>
                                <a:cubicBezTo>
                                  <a:pt x="0" y="75392"/>
                                  <a:pt x="76718" y="0"/>
                                  <a:pt x="169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960038" y="1190705"/>
                            <a:ext cx="169354" cy="336100"/>
                          </a:xfrm>
                          <a:custGeom>
                            <a:avLst/>
                            <a:gdLst/>
                            <a:ahLst/>
                            <a:cxnLst/>
                            <a:rect l="0" t="0" r="0" b="0"/>
                            <a:pathLst>
                              <a:path w="169354" h="336100">
                                <a:moveTo>
                                  <a:pt x="0" y="0"/>
                                </a:moveTo>
                                <a:lnTo>
                                  <a:pt x="33873" y="3421"/>
                                </a:lnTo>
                                <a:cubicBezTo>
                                  <a:pt x="110629" y="19124"/>
                                  <a:pt x="169354" y="87027"/>
                                  <a:pt x="169354" y="168477"/>
                                </a:cubicBezTo>
                                <a:cubicBezTo>
                                  <a:pt x="169354" y="250313"/>
                                  <a:pt x="110628" y="317273"/>
                                  <a:pt x="33873" y="332734"/>
                                </a:cubicBezTo>
                                <a:lnTo>
                                  <a:pt x="0" y="336100"/>
                                </a:lnTo>
                                <a:lnTo>
                                  <a:pt x="0" y="302481"/>
                                </a:lnTo>
                                <a:lnTo>
                                  <a:pt x="26869" y="299709"/>
                                </a:lnTo>
                                <a:cubicBezTo>
                                  <a:pt x="87615" y="286996"/>
                                  <a:pt x="133144" y="232137"/>
                                  <a:pt x="133144" y="168050"/>
                                </a:cubicBezTo>
                                <a:cubicBezTo>
                                  <a:pt x="133144" y="103549"/>
                                  <a:pt x="88280" y="48989"/>
                                  <a:pt x="27119"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1178526" y="1196327"/>
                            <a:ext cx="82944" cy="324870"/>
                          </a:xfrm>
                          <a:custGeom>
                            <a:avLst/>
                            <a:gdLst/>
                            <a:ahLst/>
                            <a:cxnLst/>
                            <a:rect l="0" t="0" r="0" b="0"/>
                            <a:pathLst>
                              <a:path w="82944" h="324870">
                                <a:moveTo>
                                  <a:pt x="0" y="0"/>
                                </a:moveTo>
                                <a:lnTo>
                                  <a:pt x="46985" y="0"/>
                                </a:lnTo>
                                <a:lnTo>
                                  <a:pt x="82944" y="2985"/>
                                </a:lnTo>
                                <a:lnTo>
                                  <a:pt x="82944" y="36582"/>
                                </a:lnTo>
                                <a:lnTo>
                                  <a:pt x="78264" y="35231"/>
                                </a:lnTo>
                                <a:cubicBezTo>
                                  <a:pt x="68470" y="33912"/>
                                  <a:pt x="57862" y="33589"/>
                                  <a:pt x="46985" y="33589"/>
                                </a:cubicBezTo>
                                <a:lnTo>
                                  <a:pt x="36195" y="33589"/>
                                </a:lnTo>
                                <a:lnTo>
                                  <a:pt x="36195" y="150357"/>
                                </a:lnTo>
                                <a:lnTo>
                                  <a:pt x="47427" y="150357"/>
                                </a:lnTo>
                                <a:cubicBezTo>
                                  <a:pt x="57657" y="150357"/>
                                  <a:pt x="67913" y="149872"/>
                                  <a:pt x="77544" y="148357"/>
                                </a:cubicBezTo>
                                <a:lnTo>
                                  <a:pt x="82944" y="146682"/>
                                </a:lnTo>
                                <a:lnTo>
                                  <a:pt x="82944" y="236980"/>
                                </a:lnTo>
                                <a:lnTo>
                                  <a:pt x="45217" y="182224"/>
                                </a:lnTo>
                                <a:lnTo>
                                  <a:pt x="36195" y="182224"/>
                                </a:lnTo>
                                <a:lnTo>
                                  <a:pt x="36195" y="324870"/>
                                </a:lnTo>
                                <a:lnTo>
                                  <a:pt x="0" y="3248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1261469" y="1199312"/>
                            <a:ext cx="104934" cy="321885"/>
                          </a:xfrm>
                          <a:custGeom>
                            <a:avLst/>
                            <a:gdLst/>
                            <a:ahLst/>
                            <a:cxnLst/>
                            <a:rect l="0" t="0" r="0" b="0"/>
                            <a:pathLst>
                              <a:path w="104934" h="321885">
                                <a:moveTo>
                                  <a:pt x="0" y="0"/>
                                </a:moveTo>
                                <a:lnTo>
                                  <a:pt x="8610" y="715"/>
                                </a:lnTo>
                                <a:cubicBezTo>
                                  <a:pt x="50717" y="8747"/>
                                  <a:pt x="82958" y="31678"/>
                                  <a:pt x="82958" y="86611"/>
                                </a:cubicBezTo>
                                <a:cubicBezTo>
                                  <a:pt x="82958" y="136598"/>
                                  <a:pt x="51519" y="171939"/>
                                  <a:pt x="1516" y="176252"/>
                                </a:cubicBezTo>
                                <a:lnTo>
                                  <a:pt x="104934" y="321885"/>
                                </a:lnTo>
                                <a:lnTo>
                                  <a:pt x="60556" y="321885"/>
                                </a:lnTo>
                                <a:lnTo>
                                  <a:pt x="0" y="233995"/>
                                </a:lnTo>
                                <a:lnTo>
                                  <a:pt x="0" y="143697"/>
                                </a:lnTo>
                                <a:lnTo>
                                  <a:pt x="20961" y="137192"/>
                                </a:lnTo>
                                <a:cubicBezTo>
                                  <a:pt x="36412" y="128951"/>
                                  <a:pt x="46749" y="114408"/>
                                  <a:pt x="46749" y="89202"/>
                                </a:cubicBezTo>
                                <a:cubicBezTo>
                                  <a:pt x="46749" y="62486"/>
                                  <a:pt x="36949" y="47837"/>
                                  <a:pt x="21711" y="39866"/>
                                </a:cubicBezTo>
                                <a:lnTo>
                                  <a:pt x="0" y="335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4" name="Shape 304"/>
                        <wps:cNvSpPr/>
                        <wps:spPr>
                          <a:xfrm>
                            <a:off x="1412962" y="1196297"/>
                            <a:ext cx="36165" cy="324902"/>
                          </a:xfrm>
                          <a:custGeom>
                            <a:avLst/>
                            <a:gdLst/>
                            <a:ahLst/>
                            <a:cxnLst/>
                            <a:rect l="0" t="0" r="0" b="0"/>
                            <a:pathLst>
                              <a:path w="36165" h="324902">
                                <a:moveTo>
                                  <a:pt x="0" y="0"/>
                                </a:moveTo>
                                <a:lnTo>
                                  <a:pt x="36165" y="0"/>
                                </a:lnTo>
                                <a:lnTo>
                                  <a:pt x="36165" y="324902"/>
                                </a:lnTo>
                                <a:lnTo>
                                  <a:pt x="0" y="32490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1498686" y="1190704"/>
                            <a:ext cx="169354" cy="336101"/>
                          </a:xfrm>
                          <a:custGeom>
                            <a:avLst/>
                            <a:gdLst/>
                            <a:ahLst/>
                            <a:cxnLst/>
                            <a:rect l="0" t="0" r="0" b="0"/>
                            <a:pathLst>
                              <a:path w="169354" h="336101">
                                <a:moveTo>
                                  <a:pt x="169346" y="0"/>
                                </a:moveTo>
                                <a:lnTo>
                                  <a:pt x="169354" y="1"/>
                                </a:lnTo>
                                <a:lnTo>
                                  <a:pt x="169354" y="33605"/>
                                </a:lnTo>
                                <a:lnTo>
                                  <a:pt x="169346" y="33604"/>
                                </a:lnTo>
                                <a:cubicBezTo>
                                  <a:pt x="94808" y="33604"/>
                                  <a:pt x="36195" y="94335"/>
                                  <a:pt x="36195" y="168050"/>
                                </a:cubicBezTo>
                                <a:cubicBezTo>
                                  <a:pt x="36195" y="241294"/>
                                  <a:pt x="95676" y="302482"/>
                                  <a:pt x="169346" y="302482"/>
                                </a:cubicBezTo>
                                <a:lnTo>
                                  <a:pt x="169354" y="302481"/>
                                </a:lnTo>
                                <a:lnTo>
                                  <a:pt x="169354" y="336101"/>
                                </a:lnTo>
                                <a:lnTo>
                                  <a:pt x="169346" y="336101"/>
                                </a:lnTo>
                                <a:cubicBezTo>
                                  <a:pt x="76702" y="336101"/>
                                  <a:pt x="0" y="262005"/>
                                  <a:pt x="0" y="168477"/>
                                </a:cubicBezTo>
                                <a:cubicBezTo>
                                  <a:pt x="0" y="75392"/>
                                  <a:pt x="76703" y="0"/>
                                  <a:pt x="169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1668040" y="1190705"/>
                            <a:ext cx="169354" cy="336100"/>
                          </a:xfrm>
                          <a:custGeom>
                            <a:avLst/>
                            <a:gdLst/>
                            <a:ahLst/>
                            <a:cxnLst/>
                            <a:rect l="0" t="0" r="0" b="0"/>
                            <a:pathLst>
                              <a:path w="169354" h="336100">
                                <a:moveTo>
                                  <a:pt x="0" y="0"/>
                                </a:moveTo>
                                <a:lnTo>
                                  <a:pt x="33873" y="3421"/>
                                </a:lnTo>
                                <a:cubicBezTo>
                                  <a:pt x="110629" y="19124"/>
                                  <a:pt x="169354" y="87027"/>
                                  <a:pt x="169354" y="168477"/>
                                </a:cubicBezTo>
                                <a:cubicBezTo>
                                  <a:pt x="169354" y="250313"/>
                                  <a:pt x="110629" y="317273"/>
                                  <a:pt x="33873" y="332734"/>
                                </a:cubicBezTo>
                                <a:lnTo>
                                  <a:pt x="0" y="336100"/>
                                </a:lnTo>
                                <a:lnTo>
                                  <a:pt x="0" y="302481"/>
                                </a:lnTo>
                                <a:lnTo>
                                  <a:pt x="26870" y="299709"/>
                                </a:lnTo>
                                <a:cubicBezTo>
                                  <a:pt x="87618" y="286996"/>
                                  <a:pt x="133159" y="232138"/>
                                  <a:pt x="133159" y="168050"/>
                                </a:cubicBezTo>
                                <a:cubicBezTo>
                                  <a:pt x="133159" y="103549"/>
                                  <a:pt x="88283" y="48989"/>
                                  <a:pt x="27119"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1989092" y="1196297"/>
                            <a:ext cx="263697" cy="344285"/>
                          </a:xfrm>
                          <a:custGeom>
                            <a:avLst/>
                            <a:gdLst/>
                            <a:ahLst/>
                            <a:cxnLst/>
                            <a:rect l="0" t="0" r="0" b="0"/>
                            <a:pathLst>
                              <a:path w="263697" h="344285">
                                <a:moveTo>
                                  <a:pt x="0" y="0"/>
                                </a:moveTo>
                                <a:lnTo>
                                  <a:pt x="39182" y="0"/>
                                </a:lnTo>
                                <a:lnTo>
                                  <a:pt x="131841" y="247771"/>
                                </a:lnTo>
                                <a:lnTo>
                                  <a:pt x="224469" y="0"/>
                                </a:lnTo>
                                <a:lnTo>
                                  <a:pt x="263697" y="0"/>
                                </a:lnTo>
                                <a:lnTo>
                                  <a:pt x="131841" y="3442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2288115" y="1196312"/>
                            <a:ext cx="168493" cy="324900"/>
                          </a:xfrm>
                          <a:custGeom>
                            <a:avLst/>
                            <a:gdLst/>
                            <a:ahLst/>
                            <a:cxnLst/>
                            <a:rect l="0" t="0" r="0" b="0"/>
                            <a:pathLst>
                              <a:path w="168493" h="324900">
                                <a:moveTo>
                                  <a:pt x="0" y="0"/>
                                </a:moveTo>
                                <a:lnTo>
                                  <a:pt x="168493" y="0"/>
                                </a:lnTo>
                                <a:lnTo>
                                  <a:pt x="168493" y="33589"/>
                                </a:lnTo>
                                <a:lnTo>
                                  <a:pt x="36210" y="33589"/>
                                </a:lnTo>
                                <a:lnTo>
                                  <a:pt x="36210" y="130119"/>
                                </a:lnTo>
                                <a:lnTo>
                                  <a:pt x="164606" y="130119"/>
                                </a:lnTo>
                                <a:lnTo>
                                  <a:pt x="164606" y="163738"/>
                                </a:lnTo>
                                <a:lnTo>
                                  <a:pt x="36210" y="163738"/>
                                </a:lnTo>
                                <a:lnTo>
                                  <a:pt x="36210" y="291281"/>
                                </a:lnTo>
                                <a:lnTo>
                                  <a:pt x="168493" y="291281"/>
                                </a:lnTo>
                                <a:lnTo>
                                  <a:pt x="168493"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2520387" y="1182520"/>
                            <a:ext cx="289559" cy="353338"/>
                          </a:xfrm>
                          <a:custGeom>
                            <a:avLst/>
                            <a:gdLst/>
                            <a:ahLst/>
                            <a:cxnLst/>
                            <a:rect l="0" t="0" r="0" b="0"/>
                            <a:pathLst>
                              <a:path w="289559" h="353338">
                                <a:moveTo>
                                  <a:pt x="0" y="0"/>
                                </a:moveTo>
                                <a:lnTo>
                                  <a:pt x="253379" y="265419"/>
                                </a:lnTo>
                                <a:lnTo>
                                  <a:pt x="253379" y="13777"/>
                                </a:lnTo>
                                <a:lnTo>
                                  <a:pt x="289559" y="13777"/>
                                </a:lnTo>
                                <a:lnTo>
                                  <a:pt x="289559" y="353338"/>
                                </a:lnTo>
                                <a:lnTo>
                                  <a:pt x="36164" y="88330"/>
                                </a:lnTo>
                                <a:lnTo>
                                  <a:pt x="36164"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2877596" y="1196312"/>
                            <a:ext cx="168493" cy="324901"/>
                          </a:xfrm>
                          <a:custGeom>
                            <a:avLst/>
                            <a:gdLst/>
                            <a:ahLst/>
                            <a:cxnLst/>
                            <a:rect l="0" t="0" r="0" b="0"/>
                            <a:pathLst>
                              <a:path w="168493" h="324901">
                                <a:moveTo>
                                  <a:pt x="0" y="0"/>
                                </a:moveTo>
                                <a:lnTo>
                                  <a:pt x="168493" y="0"/>
                                </a:lnTo>
                                <a:lnTo>
                                  <a:pt x="168493" y="33589"/>
                                </a:lnTo>
                                <a:lnTo>
                                  <a:pt x="36210" y="33589"/>
                                </a:lnTo>
                                <a:lnTo>
                                  <a:pt x="36210" y="130119"/>
                                </a:lnTo>
                                <a:lnTo>
                                  <a:pt x="164607" y="130119"/>
                                </a:lnTo>
                                <a:lnTo>
                                  <a:pt x="164607" y="163738"/>
                                </a:lnTo>
                                <a:lnTo>
                                  <a:pt x="36210" y="163738"/>
                                </a:lnTo>
                                <a:lnTo>
                                  <a:pt x="36210" y="291281"/>
                                </a:lnTo>
                                <a:lnTo>
                                  <a:pt x="168493" y="291281"/>
                                </a:lnTo>
                                <a:lnTo>
                                  <a:pt x="168493" y="324901"/>
                                </a:lnTo>
                                <a:lnTo>
                                  <a:pt x="0" y="3249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3079281" y="1196312"/>
                            <a:ext cx="193913" cy="324885"/>
                          </a:xfrm>
                          <a:custGeom>
                            <a:avLst/>
                            <a:gdLst/>
                            <a:ahLst/>
                            <a:cxnLst/>
                            <a:rect l="0" t="0" r="0" b="0"/>
                            <a:pathLst>
                              <a:path w="193913" h="324885">
                                <a:moveTo>
                                  <a:pt x="0" y="0"/>
                                </a:moveTo>
                                <a:lnTo>
                                  <a:pt x="193913" y="0"/>
                                </a:lnTo>
                                <a:lnTo>
                                  <a:pt x="193913" y="33604"/>
                                </a:lnTo>
                                <a:lnTo>
                                  <a:pt x="114619" y="33604"/>
                                </a:lnTo>
                                <a:lnTo>
                                  <a:pt x="114619" y="324885"/>
                                </a:lnTo>
                                <a:lnTo>
                                  <a:pt x="78410" y="324885"/>
                                </a:lnTo>
                                <a:lnTo>
                                  <a:pt x="78410"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50"/>
                        <wps:cNvSpPr/>
                        <wps:spPr>
                          <a:xfrm>
                            <a:off x="3293875" y="1190704"/>
                            <a:ext cx="169347" cy="336101"/>
                          </a:xfrm>
                          <a:custGeom>
                            <a:avLst/>
                            <a:gdLst/>
                            <a:ahLst/>
                            <a:cxnLst/>
                            <a:rect l="0" t="0" r="0" b="0"/>
                            <a:pathLst>
                              <a:path w="169347" h="336101">
                                <a:moveTo>
                                  <a:pt x="169346" y="0"/>
                                </a:moveTo>
                                <a:lnTo>
                                  <a:pt x="169347" y="0"/>
                                </a:lnTo>
                                <a:lnTo>
                                  <a:pt x="169347" y="33604"/>
                                </a:lnTo>
                                <a:lnTo>
                                  <a:pt x="169346" y="33604"/>
                                </a:lnTo>
                                <a:cubicBezTo>
                                  <a:pt x="94793" y="33604"/>
                                  <a:pt x="36195" y="94335"/>
                                  <a:pt x="36195" y="168050"/>
                                </a:cubicBezTo>
                                <a:cubicBezTo>
                                  <a:pt x="36195" y="241294"/>
                                  <a:pt x="95661" y="302482"/>
                                  <a:pt x="169346" y="302482"/>
                                </a:cubicBezTo>
                                <a:lnTo>
                                  <a:pt x="169347" y="302482"/>
                                </a:lnTo>
                                <a:lnTo>
                                  <a:pt x="169347" y="336101"/>
                                </a:lnTo>
                                <a:lnTo>
                                  <a:pt x="169346" y="336101"/>
                                </a:lnTo>
                                <a:cubicBezTo>
                                  <a:pt x="76688" y="336101"/>
                                  <a:pt x="0" y="262005"/>
                                  <a:pt x="0" y="168477"/>
                                </a:cubicBezTo>
                                <a:cubicBezTo>
                                  <a:pt x="0" y="75392"/>
                                  <a:pt x="76688" y="0"/>
                                  <a:pt x="169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3463221" y="1190704"/>
                            <a:ext cx="169361" cy="336101"/>
                          </a:xfrm>
                          <a:custGeom>
                            <a:avLst/>
                            <a:gdLst/>
                            <a:ahLst/>
                            <a:cxnLst/>
                            <a:rect l="0" t="0" r="0" b="0"/>
                            <a:pathLst>
                              <a:path w="169361" h="336101">
                                <a:moveTo>
                                  <a:pt x="0" y="0"/>
                                </a:moveTo>
                                <a:lnTo>
                                  <a:pt x="33880" y="3421"/>
                                </a:lnTo>
                                <a:cubicBezTo>
                                  <a:pt x="110636" y="19124"/>
                                  <a:pt x="169361" y="87027"/>
                                  <a:pt x="169361" y="168477"/>
                                </a:cubicBezTo>
                                <a:cubicBezTo>
                                  <a:pt x="169361" y="250314"/>
                                  <a:pt x="110636" y="317273"/>
                                  <a:pt x="33880" y="332735"/>
                                </a:cubicBezTo>
                                <a:lnTo>
                                  <a:pt x="0" y="336101"/>
                                </a:lnTo>
                                <a:lnTo>
                                  <a:pt x="0" y="302482"/>
                                </a:lnTo>
                                <a:lnTo>
                                  <a:pt x="26872" y="299710"/>
                                </a:lnTo>
                                <a:cubicBezTo>
                                  <a:pt x="87611" y="286996"/>
                                  <a:pt x="133151" y="232138"/>
                                  <a:pt x="133151" y="168050"/>
                                </a:cubicBezTo>
                                <a:cubicBezTo>
                                  <a:pt x="133151" y="103549"/>
                                  <a:pt x="88276" y="48989"/>
                                  <a:pt x="27122"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7D5F9B9" id="Group 293" o:spid="_x0000_s1026" style="width:148.2pt;height:42.25pt;mso-position-horizontal-relative:char;mso-position-vertical-relative:line" coordsize="54076,1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">
                <v:shape id="Shape 6" o:spid="_x0000_s1027" style="position:absolute;left:38864;width:11807;height:15022;visibility:visible;mso-wrap-style:square;v-text-anchor:top" coordsize="1180684,150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lcEA&#10;AADaAAAADwAAAGRycy9kb3ducmV2LnhtbESPQWsCMRSE74L/ITyhN81qYdGtUUQQpBSKrkKPj83r&#10;ZuvmZUmibv99UxA8DjPzDbNc97YVN/KhcaxgOslAEFdON1wrOJW78RxEiMgaW8ek4JcCrFfDwRIL&#10;7e58oNsx1iJBOBSowMTYFVKGypDFMHEdcfK+nbcYk/S11B7vCW5bOcuyXFpsOC0Y7GhrqLocr1bB&#10;uyf/8TqzZvtVfua0OP94bkulXkb95g1EpD4+w4/2XivI4f9Ku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TJXBAAAA2gAAAA8AAAAAAAAAAAAAAAAAmAIAAGRycy9kb3du&#10;cmV2LnhtbFBLBQYAAAAABAAEAPUAAACGAwAAAAA=&#10;" path="m760595,v155264,,299678,46707,420089,126504l981315,699505,781992,126569r-252907,428l854671,1021891r-93756,272033l560860,730382r-250163,137l591112,1502284c252602,1425277,,1122429,,760602,,340574,340506,,760595,xe" fillcolor="#d8b041" stroked="f" strokeweight="0">
                  <v:stroke miterlimit="83231f" joinstyle="miter"/>
                  <v:path arrowok="t" textboxrect="0,0,1180684,1502284"/>
                </v:shape>
                <v:shape id="Shape 7" o:spid="_x0000_s1028" style="position:absolute;left:48239;top:3077;width:5837;height:11928;visibility:visible;mso-wrap-style:square;v-text-anchor:top" coordsize="583659,119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mycAA&#10;AADaAAAADwAAAGRycy9kb3ducmV2LnhtbESP0YrCMBRE3xf8h3AF39ZUZVetRhGh4MLCYvUDLs21&#10;LTY3JYm1/r0RhH0cZuYMs972phEdOV9bVjAZJyCIC6trLhWcT9nnAoQPyBoby6TgQR62m8HHGlNt&#10;73ykLg+liBD2KSqoQmhTKX1RkUE/ti1x9C7WGQxRulJqh/cIN42cJsm3NFhzXKiwpX1FxTW/GQU6&#10;u5yaeUY/3eErn7nML3/pTys1Gva7FYhAffgPv9sHrWAOryvxBs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xmycAAAADaAAAADwAAAAAAAAAAAAAAAACYAgAAZHJzL2Rvd25y&#10;ZXYueG1sUEsFBgAAAAAEAAQA9QAAAIUDAAAAAA==&#10;" path="m434156,v93923,126507,149503,283189,149503,452855c583659,811984,334760,1113064,,1192784l434156,xe" fillcolor="#d8b041" stroked="f" strokeweight="0">
                  <v:stroke miterlimit="83231f" joinstyle="miter"/>
                  <v:path arrowok="t" textboxrect="0,0,583659,1192784"/>
                </v:shape>
                <v:shape id="Shape 8" o:spid="_x0000_s1029" style="position:absolute;left:116;top:1565;width:2663;height:3361;visibility:visible;mso-wrap-style:square;v-text-anchor:top" coordsize="266290,33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xb8A&#10;AADaAAAADwAAAGRycy9kb3ducmV2LnhtbERPu2rDMBTdA/0HcQvZErmFhuBGNmlpoUuGPCDrjXUr&#10;mVhXrqQ69t9HQ6Hj4bw39eg6MVCIrWcFT8sCBHHjdctGwen4uViDiAlZY+eZFEwUoa4eZhsstb/x&#10;noZDMiKHcCxRgU2pL6WMjSWHcel74sx9++AwZRiM1AFvOdx18rkoVtJhy7nBYk/vlprr4dcpGCYd&#10;3rrp6D5eLlbH/drsfs5GqfnjuH0FkWhM/+I/95dWkLfmK/kGyOo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4SfFvwAAANoAAAAPAAAAAAAAAAAAAAAAAJgCAABkcnMvZG93bnJl&#10;di54bWxQSwUGAAAAAAQABAD1AAAAhAMAAAAA&#10;" path="m169319,v36195,,68092,10333,96971,31897l266290,76703c240428,50002,204660,33604,167155,33604,94780,33604,36166,96514,36166,168066v,71521,59042,134447,131857,134447c204660,302513,240428,285261,266290,259430r,44805c238279,324474,203791,336132,169319,336132,77557,336132,,261563,,169361,,76276,76261,,169319,xe" fillcolor="#181717" stroked="f" strokeweight="0">
                  <v:stroke miterlimit="83231f" joinstyle="miter"/>
                  <v:path arrowok="t" textboxrect="0,0,266290,336132"/>
                </v:shape>
                <v:shape id="Shape 9" o:spid="_x0000_s1030" style="position:absolute;left:5825;top:1500;width:1485;height:3370;visibility:visible;mso-wrap-style:square;v-text-anchor:top" coordsize="148467,33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HL78MA&#10;AADaAAAADwAAAGRycy9kb3ducmV2LnhtbESPQWvCQBSE74L/YXlCb7pRQdvUTRCh1UMvaiken9nX&#10;JO3u2zS7xvTfdwuCx2FmvmFWeW+N6Kj1tWMF00kCgrhwuuZSwfvxZfwIwgdkjcYxKfglD3k2HKww&#10;1e7Ke+oOoRQRwj5FBVUITSqlLyqy6CeuIY7ep2sthijbUuoWrxFujZwlyUJarDkuVNjQpqLi+3Cx&#10;CiRv35K5WZru63ya93v5YX/8q1IPo379DCJQH+7hW3unFTzB/5V4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HL78MAAADaAAAADwAAAAAAAAAAAAAAAACYAgAAZHJzL2Rv&#10;d25yZXYueG1sUEsFBgAAAAAEAAQA9QAAAIgDAAAAAA==&#10;" path="m148467,r,82527l93528,211163r54939,l148467,244767r-69585,l39669,336969,,336969,148467,xe" fillcolor="#181717" stroked="f" strokeweight="0">
                  <v:stroke miterlimit="83231f" joinstyle="miter"/>
                  <v:path arrowok="t" textboxrect="0,0,148467,336969"/>
                </v:shape>
                <v:shape id="Shape 10" o:spid="_x0000_s1031" style="position:absolute;left:7310;top:1466;width:1475;height:3404;visibility:visible;mso-wrap-style:square;v-text-anchor:top" coordsize="147568,340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GEcMA&#10;AADbAAAADwAAAGRycy9kb3ducmV2LnhtbESPS28CMQyE70j9D5Er9QZZOFTVlrACKsTjVlqpV7Px&#10;PsTGSTcBln+PD5V6szXjmc/zYnCdulIfW88GppMMFHHpbcu1ge+vzfgNVEzIFjvPZOBOEYrF02iO&#10;ufU3/qTrMdVKQjjmaKBJKeRax7Ihh3HiA7Fole8dJln7WtsebxLuOj3LslftsGVpaDDQuqHyfLw4&#10;A3qDP9X2tw4fs7TrDtP96sRhZczL87B8B5VoSP/mv+udFXyhl19kAL1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eGEcMAAADbAAAADwAAAAAAAAAAAAAAAACYAgAAZHJzL2Rv&#10;d25yZXYueG1sUEsFBgAAAAAEAAQA9QAAAIgDAAAAAA==&#10;" path="m1509,l147568,340393r-40065,l69144,248191,,248191,,214587r54940,l640,84453,,85952,,3425,1509,xe" fillcolor="#181717" stroked="f" strokeweight="0">
                  <v:stroke miterlimit="83231f" joinstyle="miter"/>
                  <v:path arrowok="t" textboxrect="0,0,147568,340393"/>
                </v:shape>
                <v:shape id="Shape 11" o:spid="_x0000_s1032" style="position:absolute;left:11897;top:1483;width:2895;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mHcYA&#10;AADbAAAADwAAAGRycy9kb3ducmV2LnhtbESPT2vCQBDF70K/wzKF3pqNpS0S3YgULD0UitGIxyE7&#10;5o/Z2ZDdJum37wqCtxne+715s1pPphUD9a62rGAexSCIC6trLhUc9tvnBQjnkTW2lknBHzlYpw+z&#10;FSbajryjIfOlCCHsElRQed8lUrqiIoMush1x0M62N+jD2pdS9ziGcNPKlzh+lwZrDhcq7OijouKS&#10;/ZpQo9kNp/x4zqbx9Webv33m312TK/X0OG2WIDxN/m6+0V86cHO4/hIG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OmHcYAAADbAAAADwAAAAAAAAAAAAAAAACYAgAAZHJz&#10;L2Rvd25yZXYueG1sUEsFBgAAAAAEAAQA9QAAAIsDAAAAAA==&#10;" path="m,l253394,265434r,-251672l289559,13762r,339576l36180,88346r,250316l,338662,,xe" fillcolor="#181717" stroked="f" strokeweight="0">
                  <v:stroke miterlimit="83231f" joinstyle="miter"/>
                  <v:path arrowok="t" textboxrect="0,0,289559,353338"/>
                </v:shape>
                <v:shape id="Shape 12" o:spid="_x0000_s1033" style="position:absolute;left:17921;top:1621;width:1939;height:3249;visibility:visible;mso-wrap-style:square;v-text-anchor:top" coordsize="19391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YMMQA&#10;AADbAAAADwAAAGRycy9kb3ducmV2LnhtbERPTWvCQBC9F/wPywje6kalRaOrSKFYD7bUtoq3MTsm&#10;MdnZmN1q+u9dQehtHu9zJrPGlOJMtcstK+h1IxDEidU5pwq+v14fhyCcR9ZYWiYFf+RgNm09TDDW&#10;9sKfdF77VIQQdjEqyLyvYildkpFB17UVceAOtjboA6xTqWu8hHBTyn4UPUuDOYeGDCt6ySgp1r9G&#10;wajYb3ajo94u9x/FKV/ZxfvP00CpTruZj0F4avy/+O5+02F+H26/h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QGDDEAAAA2wAAAA8AAAAAAAAAAAAAAAAAmAIAAGRycy9k&#10;b3ducmV2LnhtbFBLBQYAAAAABAAEAPUAAACJAwAAAAA=&#10;" path="m,l193913,r,33619l114635,33619r,291281l78425,324900r,-291281l,33619,,xe" fillcolor="#181717" stroked="f" strokeweight="0">
                  <v:stroke miterlimit="83231f" joinstyle="miter"/>
                  <v:path arrowok="t" textboxrect="0,0,193913,324900"/>
                </v:shape>
                <v:shape id="Shape 302" o:spid="_x0000_s1034" style="position:absolute;left:22976;top:1621;width:361;height:3249;visibility:visible;mso-wrap-style:square;v-text-anchor:top" coordsize="36171,32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vrsYA&#10;AADcAAAADwAAAGRycy9kb3ducmV2LnhtbESPT2sCMRTE7wW/Q3hCbzWpgpTVuJQWrQetrnqwt8fm&#10;7R+6eVk2UbffvikUPA4z8xtmnva2EVfqfO1Yw/NIgSDOnam51HA6Lp9eQPiAbLBxTBp+yEO6GDzM&#10;MTHuxhldD6EUEcI+QQ1VCG0ipc8rsuhHriWOXuE6iyHKrpSmw1uE20aOlZpKizXHhQpbeqso/z5c&#10;rAb19b7/dMWasnJ33kzV9mObrSZaPw771xmIQH24h//ba6Nhosb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4vrsYAAADcAAAADwAAAAAAAAAAAAAAAACYAgAAZHJz&#10;L2Rvd25yZXYueG1sUEsFBgAAAAAEAAQA9QAAAIsDAAAAAA==&#10;" path="m,l36171,r,324891l,324891,,e" fillcolor="#181717" stroked="f" strokeweight="0">
                  <v:stroke miterlimit="83231f" joinstyle="miter"/>
                  <v:path arrowok="t" textboxrect="0,0,36171,324891"/>
                </v:shape>
                <v:shape id="Shape 14" o:spid="_x0000_s1035" style="position:absolute;left:26755;top:1483;width:2895;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FhcQA&#10;AADbAAAADwAAAGRycy9kb3ducmV2LnhtbESPQWvCQBCF7wX/wzJCb3Vj0SLRVUSweCgUoxGPQ3ZM&#10;otnZkF2T9N+7gtDbDO99b94sVr2pREuNKy0rGI8iEMSZ1SXnCo6H7ccMhPPIGivLpOCPHKyWg7cF&#10;xtp2vKc28bkIIexiVFB4X8dSuqwgg25ka+KgXWxj0Ie1yaVusAvhppKfUfQlDZYcLhRY06ag7Jbc&#10;Tahx3bfn9HRJ+m7yu02n3+lPfU2Veh/26zkIT73/N7/onQ7cBJ6/hAH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BYXEAAAA2wAAAA8AAAAAAAAAAAAAAAAAmAIAAGRycy9k&#10;b3ducmV2LnhtbFBLBQYAAAAABAAEAPUAAACJAwAAAAA=&#10;" path="m,l253380,265434r,-251672l289559,13762r,339576l36180,88346r,250316l,338662,,xe" fillcolor="#181717" stroked="f" strokeweight="0">
                  <v:stroke miterlimit="83231f" joinstyle="miter"/>
                  <v:path arrowok="t" textboxrect="0,0,289559,353338"/>
                </v:shape>
                <v:shape id="Shape 15" o:spid="_x0000_s1036" style="position:absolute;left:32761;top:1500;width:1485;height:3370;visibility:visible;mso-wrap-style:square;v-text-anchor:top" coordsize="148467,33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Rz8IA&#10;AADbAAAADwAAAGRycy9kb3ducmV2LnhtbERPTWvCQBC9C/6HZYTedKOiLambIEKrh17UUjyO2WmS&#10;dnc2za4x/ffdguBtHu9zVnlvjeio9bVjBdNJAoK4cLrmUsH78WX8BMIHZI3GMSn4JQ95NhysMNXu&#10;ynvqDqEUMYR9igqqEJpUSl9UZNFPXEMcuU/XWgwRtqXULV5juDVyliRLabHm2FBhQ5uKiu/DxSqQ&#10;vH1L5ubRdF/n07zfyw/741+Vehj162cQgfpwF9/cOx3nL+D/l3i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RHPwgAAANsAAAAPAAAAAAAAAAAAAAAAAJgCAABkcnMvZG93&#10;bnJldi54bWxQSwUGAAAAAAQABAD1AAAAhwMAAAAA&#10;" path="m148467,r,82564l93528,211163r54939,l148467,244767r-69570,l39670,336969,,336969,148467,xe" fillcolor="#181717" stroked="f" strokeweight="0">
                  <v:stroke miterlimit="83231f" joinstyle="miter"/>
                  <v:path arrowok="t" textboxrect="0,0,148467,336969"/>
                </v:shape>
                <v:shape id="Shape 16" o:spid="_x0000_s1037" style="position:absolute;left:34246;top:1466;width:1476;height:3404;visibility:visible;mso-wrap-style:square;v-text-anchor:top" coordsize="147569,340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LO3cEA&#10;AADbAAAADwAAAGRycy9kb3ducmV2LnhtbERPTWvCQBC9F/wPywi91Y2CoURXEaHU0pOpHryN2TGJ&#10;ZmdDdmu2/fWuIHibx/uc+TKYRlypc7VlBeNRAoK4sLrmUsHu5+PtHYTzyBoby6TgjxwsF4OXOWba&#10;9ryla+5LEUPYZaig8r7NpHRFRQbdyLbEkTvZzqCPsCul7rCP4aaRkyRJpcGaY0OFLa0rKi75r1Hg&#10;v9P0PNXH4usz50PYh//pvj8r9ToMqxkIT8E/xQ/3Rsf5Kdx/i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Szt3BAAAA2wAAAA8AAAAAAAAAAAAAAAAAmAIAAGRycy9kb3du&#10;cmV2LnhtbFBLBQYAAAAABAAEAPUAAACGAwAAAAA=&#10;" path="m1509,l147569,340393r-40051,l69159,248192,,248192,,214587r54940,l656,84454,,85989,,3425,1509,xe" fillcolor="#181717" stroked="f" strokeweight="0">
                  <v:stroke miterlimit="83231f" joinstyle="miter"/>
                  <v:path arrowok="t" textboxrect="0,0,147569,340393"/>
                </v:shape>
                <v:shape id="Shape 17" o:spid="_x0000_s1038" style="position:absolute;left:192;top:7874;width:806;height:2167;visibility:visible;mso-wrap-style:square;v-text-anchor:top" coordsize="80607,21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9/wsIA&#10;AADbAAAADwAAAGRycy9kb3ducmV2LnhtbERPS4vCMBC+C/6HMMLeNNWDj65RRJH1sgefy96GZmy7&#10;NpPSZG37740geJuP7znzZWMKcafK5ZYVDAcRCOLE6pxTBafjtj8F4TyyxsIyKWjJwXLR7cwx1rbm&#10;Pd0PPhUhhF2MCjLvy1hKl2Rk0A1sSRy4q60M+gCrVOoK6xBuCjmKorE0mHNoyLCkdUbJ7fBvFPye&#10;2+sp/bpsRu3s57irb5vv8eVPqY9es/oE4anxb/HLvdNh/gSev4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3/CwgAAANsAAAAPAAAAAAAAAAAAAAAAAJgCAABkcnMvZG93&#10;bnJldi54bWxQSwUGAAAAAAQABAD1AAAAhwMAAAAA&#10;" path="m,l40803,,80607,4337r,23242l77442,26329c66306,23271,54451,22403,41666,22403r-17538,l24128,194279r17538,c54882,194279,67023,193345,78339,190078r2268,-945l80607,212278r-40375,4434l,216712,,xe" fillcolor="#181717" stroked="f" strokeweight="0">
                  <v:stroke miterlimit="83231f" joinstyle="miter"/>
                  <v:path arrowok="t" textboxrect="0,0,80607,216712"/>
                </v:shape>
                <v:shape id="Shape 18" o:spid="_x0000_s1039" style="position:absolute;left:998;top:7917;width:806;height:2080;visibility:visible;mso-wrap-style:square;v-text-anchor:top" coordsize="80634,2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wNsUA&#10;AADbAAAADwAAAGRycy9kb3ducmV2LnhtbESPQWvCQBCF74X+h2UK3uqmBUXTbKQEWqogoi1Ib0N2&#10;mgSzsyG7jfHfOwfB2wzvzXvfZKvRtWqgPjSeDbxME1DEpbcNVwZ+vj+eF6BCRLbYeiYDFwqwyh8f&#10;MkytP/OehkOslIRwSNFAHWOXah3KmhyGqe+IRfvzvcMoa19p2+NZwl2rX5Nkrh02LA01dlTUVJ4O&#10;/85AEmeuGHZYLNehC5/b5fG0+T0aM3ka399ARRrj3Xy7/rKCL7Dyiwy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3A2xQAAANsAAAAPAAAAAAAAAAAAAAAAAJgCAABkcnMv&#10;ZG93bnJldi54bWxQSwUGAAAAAAQABAD1AAAAigMAAAAA&#10;" path="m,l5029,548c18899,4354,31905,10888,44683,21800v24735,21290,35951,50292,35951,82509c80634,135901,69128,163806,45263,185050,32334,196556,19399,203388,5458,207342l,207942,,184797r14116,-5881c19392,175941,24492,172207,29448,167540,47274,150867,56479,128175,56479,104019v,-24734,-9494,-48569,-28186,-64968c23340,34674,18259,31173,13025,28385l,23242,,xe" fillcolor="#181717" stroked="f" strokeweight="0">
                  <v:stroke miterlimit="83231f" joinstyle="miter"/>
                  <v:path arrowok="t" textboxrect="0,0,80634,207942"/>
                </v:shape>
                <v:shape id="Shape 19" o:spid="_x0000_s1040" style="position:absolute;left:2146;top:7874;width:241;height:2167;visibility:visible;mso-wrap-style:square;v-text-anchor:top" coordsize="24128,216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CrsIA&#10;AADbAAAADwAAAGRycy9kb3ducmV2LnhtbERPTWvCQBC9F/wPywje6sYe0pq6SkkRIvaiKT0Pu9Mk&#10;NDsbsxsT/71bKPQ2j/c5m91kW3Gl3jeOFayWCQhi7UzDlYLPcv/4AsIHZIOtY1JwIw+77exhg5lx&#10;I5/oeg6ViCHsM1RQh9BlUnpdk0W/dB1x5L5dbzFE2FfS9DjGcNvKpyRJpcWGY0ONHeU16Z/zYBUM&#10;l/L0XOqPfd5+jalevx+OxaFTajGf3l5BBJrCv/jPXZg4fw2/v8QD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cKuwgAAANsAAAAPAAAAAAAAAAAAAAAAAJgCAABkcnMvZG93&#10;bnJldi54bWxQSwUGAAAAAAQABAD1AAAAhwMAAAAA&#10;" path="m,l24128,r,216711l,216711,,xe" fillcolor="#181717" stroked="f" strokeweight="0">
                  <v:stroke miterlimit="83231f" joinstyle="miter"/>
                  <v:path arrowok="t" textboxrect="0,0,24128,216711"/>
                </v:shape>
                <v:shape id="Shape 20" o:spid="_x0000_s1041" style="position:absolute;left:4077;top:6736;width:2663;height:3361;visibility:visible;mso-wrap-style:square;v-text-anchor:top" coordsize="266288,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6XL0A&#10;AADbAAAADwAAAGRycy9kb3ducmV2LnhtbERPTwsBQRS/K99hesqNWQ5oGRIpOShL4vbaeXaXnTfb&#10;zmB9e3NQjr9+/2eLxpTiRbUrLCsY9CMQxKnVBWcKTsdNbwLCeWSNpWVS8CEHi3m7NcNY2zcf6JX4&#10;TIQQdjEqyL2vYildmpNB17cVceButjboA6wzqWt8h3BTymEUjaTBgkNDjhWtckofydMoOPB4GdHl&#10;usO73G+S58cO1ueLUt1Os5yC8NT4v/jn3moFw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TK6XL0AAADbAAAADwAAAAAAAAAAAAAAAACYAgAAZHJzL2Rvd25yZXYu&#10;eG1sUEsFBgAAAAAEAAQA9QAAAIIDAAAAAA==&#10;" path="m169331,v36210,,68092,10317,96957,31897l266288,76687c240456,49987,204672,33589,167167,33589,94792,33589,36180,96499,36180,168066v,71521,59039,134431,131855,134431c204672,302497,240456,285246,266288,259429r,44806c238292,324474,203804,336117,169331,336117,77556,336117,,261563,,169361,,76261,76261,,169331,xe" fillcolor="#181717" stroked="f" strokeweight="0">
                  <v:stroke miterlimit="83231f" joinstyle="miter"/>
                  <v:path arrowok="t" textboxrect="0,0,266288,336117"/>
                </v:shape>
                <v:shape id="Shape 21" o:spid="_x0000_s1042" style="position:absolute;left:7188;top:6736;width:1694;height:3361;visibility:visible;mso-wrap-style:square;v-text-anchor:top" coordsize="169361,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QvsAA&#10;AADbAAAADwAAAGRycy9kb3ducmV2LnhtbESP0YrCMBRE3wX/IVzBN00VFammogsLwr6s1Q+4NNek&#10;tLkpTdT695uFhX0cZuYMsz8MrhVP6kPtWcFinoEgrryu2Si4XT9nWxAhImtsPZOCNwU4FOPRHnPt&#10;X3yhZxmNSBAOOSqwMXa5lKGy5DDMfUecvLvvHcYkeyN1j68Ed61cZtlGOqw5LVjs6MNS1ZQPp6C5&#10;ndbuKxzvazb4TWTsqi4HpaaT4bgDEWmI/+G/9lkrWC7g90v6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wQvsAAAADbAAAADwAAAAAAAAAAAAAAAACYAgAAZHJzL2Rvd25y&#10;ZXYueG1sUEsFBgAAAAAEAAQA9QAAAIUDAAAAAA==&#10;" path="m169361,r,l169361,33619r,c94823,33619,36210,94350,36210,168066v,73228,59482,134431,133151,134431l169361,302497r,33620l169361,336117c76702,336117,,262005,,168493,,75407,76702,,169361,xe" fillcolor="#181717" stroked="f" strokeweight="0">
                  <v:stroke miterlimit="83231f" joinstyle="miter"/>
                  <v:path arrowok="t" textboxrect="0,0,169361,336117"/>
                </v:shape>
                <v:shape id="Shape 22" o:spid="_x0000_s1043" style="position:absolute;left:8882;top:6736;width:1693;height:3361;visibility:visible;mso-wrap-style:square;v-text-anchor:top" coordsize="169346,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9QVcUA&#10;AADbAAAADwAAAGRycy9kb3ducmV2LnhtbESPzWrDMBCE74W+g9hCLqGW60MorpVgCoUm5FAnOaS3&#10;xVr/UGtlLMV23r4KBHIcZuYbJtvMphMjDa61rOAtikEQl1a3XCs4Hb9e30E4j6yxs0wKruRgs35+&#10;yjDVduKCxoOvRYCwS1FB432fSunKhgy6yPbEwavsYNAHOdRSDzgFuOlkEscrabDlsNBgT58NlX+H&#10;i1EQF799tdTVuFuetjZv97U55z9KLV7m/AOEp9k/wvf2t1aQJHD7En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1BVxQAAANsAAAAPAAAAAAAAAAAAAAAAAJgCAABkcnMv&#10;ZG93bnJldi54bWxQSwUGAAAAAAQABAD1AAAAigMAAAAA&#10;" path="m,l33880,3422v76752,15706,135466,83621,135466,165071c169346,250316,110632,317286,33880,332750l,336117,,302497r26873,-2772c87611,287009,133151,232140,133151,168066,133151,103565,88276,49005,27122,36373l,33619,,xe" fillcolor="#181717" stroked="f" strokeweight="0">
                  <v:stroke miterlimit="83231f" joinstyle="miter"/>
                  <v:path arrowok="t" textboxrect="0,0,169346,336117"/>
                </v:shape>
                <v:shape id="Shape 23" o:spid="_x0000_s1044" style="position:absolute;left:11088;top:6654;width:2896;height:3533;visibility:visible;mso-wrap-style:square;v-text-anchor:top" coordsize="289559,3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5mNMMA&#10;AADbAAAADwAAAGRycy9kb3ducmV2LnhtbESPT4vCMBTE78J+h/AW9qapf5BSjeIKi+tJrBU8Pptn&#10;W2xeShO1fnuzsOBxmJnfMPNlZ2pxp9ZVlhUMBxEI4tzqigsF2eGnH4NwHlljbZkUPMnBcvHRm2Oi&#10;7YP3dE99IQKEXYIKSu+bREqXl2TQDWxDHLyLbQ36INtC6hYfAW5qOYqiqTRYcVgosaF1Sfk1vRkF&#10;3+fdiYaX+NnEm+1knKVrfcxTpb4+u9UMhKfOv8P/7V+tYDS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5mNMMAAADbAAAADwAAAAAAAAAAAAAAAACYAgAAZHJzL2Rv&#10;d25yZXYueG1sUEsFBgAAAAAEAAQA9QAAAIgDAAAAAA==&#10;" path="m,l253379,265434r,-251657l289559,13777r,339576l36179,88331r,250346l,338677,,xe" fillcolor="#181717" stroked="f" strokeweight="0">
                  <v:stroke miterlimit="83231f" joinstyle="miter"/>
                  <v:path arrowok="t" textboxrect="0,0,289559,353353"/>
                </v:shape>
                <v:shape id="Shape 24" o:spid="_x0000_s1045" style="position:absolute;left:14660;top:6792;width:1685;height:3249;visibility:visible;mso-wrap-style:square;v-text-anchor:top" coordsize="16849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WsUA&#10;AADbAAAADwAAAGRycy9kb3ducmV2LnhtbESP3WrCQBSE7wt9h+UUvGs2DaIluoqUVgpCxZ+Cl8fs&#10;MQnung3ZrUn79F1B8HKYmW+Y6by3Rlyo9bVjBS9JCoK4cLrmUsF+9/H8CsIHZI3GMSn4JQ/z2ePD&#10;FHPtOt7QZRtKESHsc1RQhdDkUvqiIos+cQ1x9E6utRiibEupW+wi3BqZpelIWqw5LlTY0FtFxXn7&#10;YyPlvSu/lrw238v96rDr/jIzPmZKDZ76xQREoD7cw7f2p1aQDeH6Jf4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0xaxQAAANsAAAAPAAAAAAAAAAAAAAAAAJgCAABkcnMv&#10;ZG93bnJldi54bWxQSwUGAAAAAAQABAD1AAAAigMAAAAA&#10;" path="m,l168493,r,33589l36195,33589r,96530l164607,130119r,33619l36195,163738r,127543l168493,291281r,33619l,324900,,xe" fillcolor="#181717" stroked="f" strokeweight="0">
                  <v:stroke miterlimit="83231f" joinstyle="miter"/>
                  <v:path arrowok="t" textboxrect="0,0,168493,324900"/>
                </v:shape>
                <v:shape id="Shape 25" o:spid="_x0000_s1046" style="position:absolute;left:16772;top:6736;width:3219;height:3361;visibility:visible;mso-wrap-style:square;v-text-anchor:top" coordsize="321883,336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Vj8MA&#10;AADbAAAADwAAAGRycy9kb3ducmV2LnhtbESPQWsCMRSE74X+h/AKvYhmFSyyGqUI0p4KWtHrM3nu&#10;Lt28LEma3fbXN4LQ4zAz3zCrzWBbkciHxrGC6aQAQaydabhScPzcjRcgQkQ22DomBT8UYLN+fFhh&#10;aVzPe0qHWIkM4VCigjrGrpQy6JoshonriLN3dd5izNJX0njsM9y2clYUL9Jiw3mhxo62Nemvw7dV&#10;kH510uGspb+8DdifPkZpehop9fw0vC5BRBrif/jefjcKZnO4fc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Vj8MAAADbAAAADwAAAAAAAAAAAAAAAACYAgAAZHJzL2Rv&#10;d25yZXYueG1sUEsFBgAAAAAEAAQA9QAAAIgDAAAAAA==&#10;" path="m169361,v56861,,102962,25405,137419,70226l280537,94792c253349,56434,216742,33589,168889,33589,94777,33589,36195,96072,36195,169331v,34473,13777,67238,37917,91790c97810,284819,132283,302482,166329,302482v56418,,115884,-41361,115884,-101696l185714,200786r,-33619l321014,167167v869,43967,-3886,80147,-33589,114635c257662,316275,212429,336086,167197,336086,75834,336086,,260268,,168889,,75834,75834,,169361,xe" fillcolor="#181717" stroked="f" strokeweight="0">
                  <v:stroke miterlimit="83231f" joinstyle="miter"/>
                  <v:path arrowok="t" textboxrect="0,0,321883,336086"/>
                </v:shape>
                <v:shape id="Shape 26" o:spid="_x0000_s1047" style="position:absolute;left:20495;top:6792;width:1258;height:3249;visibility:visible;mso-wrap-style:square;v-text-anchor:top" coordsize="125836,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3rMMA&#10;AADbAAAADwAAAGRycy9kb3ducmV2LnhtbESPS4vCMBSF9wPzH8IV3AxjOioiHaOMA4obFz5wfWmu&#10;TbG5KU1q239vBMHl4Tw+zmLV2VLcqfaFYwU/owQEceZ0wbmC82nzPQfhA7LG0jEp6MnDavn5scBU&#10;u5YPdD+GXMQR9ikqMCFUqZQ+M2TRj1xFHL2rqy2GKOtc6hrbOG5LOU6SmbRYcCQYrOjfUHY7NjZC&#10;zLbp2ya5VNP9pL/ctutp87VWajjo/n5BBOrCO/xq77SC8Qy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3rMMAAADbAAAADwAAAAAAAAAAAAAAAACYAgAAZHJzL2Rv&#10;d25yZXYueG1sUEsFBgAAAAAEAAQA9QAAAIgDAAAAAA==&#10;" path="m,l36195,r,291281l125836,291281r,33619l,324900,,xe" fillcolor="#181717" stroked="f" strokeweight="0">
                  <v:stroke miterlimit="83231f" joinstyle="miter"/>
                  <v:path arrowok="t" textboxrect="0,0,125836,324900"/>
                </v:shape>
                <v:shape id="Shape 303" o:spid="_x0000_s1048" style="position:absolute;left:22120;top:6792;width:361;height:3249;visibility:visible;mso-wrap-style:square;v-text-anchor:top" coordsize="36165,32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xMsUA&#10;AADcAAAADwAAAGRycy9kb3ducmV2LnhtbESPQWsCMRSE7wX/Q3hCbzVrhVK2RhGxZcFTraC9PTav&#10;2a2bl5Bk3fXfN4VCj8PMfMMs16PtxJVCbB0rmM8KEMS10y0bBceP14dnEDEha+wck4IbRVivJndL&#10;LLUb+J2uh2REhnAsUUGTki+ljHVDFuPMeeLsfblgMWUZjNQBhwy3nXwsiidpseW80KCnbUP15dBb&#10;BebUnz4rf7H7fgjmezyfd2++Uup+Om5eQCQa03/4r11pBYtiAb9n8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yxQAAANwAAAAPAAAAAAAAAAAAAAAAAJgCAABkcnMv&#10;ZG93bnJldi54bWxQSwUGAAAAAAQABAD1AAAAigMAAAAA&#10;" path="m,l36165,r,324891l,324891,,e" fillcolor="#181717" stroked="f" strokeweight="0">
                  <v:stroke miterlimit="83231f" joinstyle="miter"/>
                  <v:path arrowok="t" textboxrect="0,0,36165,324891"/>
                </v:shape>
                <v:shape id="Shape 28" o:spid="_x0000_s1049" style="position:absolute;left:22839;top:6671;width:1485;height:3370;visibility:visible;mso-wrap-style:square;v-text-anchor:top" coordsize="148452,336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rlyLsA&#10;AADbAAAADwAAAGRycy9kb3ducmV2LnhtbERPyQrCMBC9C/5DGMGbpgou1EZRQREv4nYfmumCzaQ0&#10;Uevfm4Pg8fH2ZNWaSryocaVlBaNhBII4tbrkXMHtuhvMQTiPrLGyTAo+5GC17HYSjLV985leF5+L&#10;EMIuRgWF93UspUsLMuiGtiYOXGYbgz7AJpe6wXcIN5UcR9FUGiw5NBRY07ag9HF5GgWYHfck76dD&#10;Onl+7htzw9N+dlSq32vXCxCeWv8X/9wHrWAcxoYv4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Oa5ci7AAAA2wAAAA8AAAAAAAAAAAAAAAAAmAIAAGRycy9kb3ducmV2Lnht&#10;bFBLBQYAAAAABAAEAPUAAACAAwAAAAA=&#10;" path="m148452,r,82549l93513,211169r54939,l148452,244788r-69570,l39655,336990,,336990,148452,xe" fillcolor="#181717" stroked="f" strokeweight="0">
                  <v:stroke miterlimit="83231f" joinstyle="miter"/>
                  <v:path arrowok="t" textboxrect="0,0,148452,336990"/>
                </v:shape>
                <v:shape id="Shape 29" o:spid="_x0000_s1050" style="position:absolute;left:24324;top:6637;width:1475;height:3404;visibility:visible;mso-wrap-style:square;v-text-anchor:top" coordsize="147568,34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gd98UA&#10;AADbAAAADwAAAGRycy9kb3ducmV2LnhtbESP3WoCMRSE7wt9h3AK3ohmtUXt1igiiIoi/rT3h81x&#10;d9vNyZJEXd++KQi9HGbmG2Y8bUwlruR8aVlBr5uAIM6sLjlX8HladEYgfEDWWFkmBXfyMJ08P40x&#10;1fbGB7oeQy4ihH2KCooQ6lRKnxVk0HdtTRy9s3UGQ5Qul9rhLcJNJftJMpAGS44LBdY0Lyj7OV6M&#10;grfXzXnrqu+v9no53+0DDVelHyrVemlmHyACNeE//GivtIL+O/x9iT9AT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qB33xQAAANsAAAAPAAAAAAAAAAAAAAAAAJgCAABkcnMv&#10;ZG93bnJldi54bWxQSwUGAAAAAAQABAD1AAAAigMAAAAA&#10;" path="m1509,l147568,340415r-40050,l69143,248213,,248213,,214593r54940,l640,84475,,85974,,3425,1509,xe" fillcolor="#181717" stroked="f" strokeweight="0">
                  <v:stroke miterlimit="83231f" joinstyle="miter"/>
                  <v:path arrowok="t" textboxrect="0,0,147568,340415"/>
                </v:shape>
                <v:shape id="Shape 30" o:spid="_x0000_s1051" style="position:absolute;left:26174;top:6654;width:2896;height:3533;visibility:visible;mso-wrap-style:square;v-text-anchor:top" coordsize="289559,3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unr8A&#10;AADbAAAADwAAAGRycy9kb3ducmV2LnhtbERPy4rCMBTdD/gP4QruxtQHQ6lGUUHUlUxVcHltrm2x&#10;uSlN1Pr3ZiG4PJz3dN6aSjyocaVlBYN+BII4s7rkXMHxsP6NQTiPrLGyTApe5GA+6/xMMdH2yf/0&#10;SH0uQgi7BBUU3teJlC4ryKDr25o4cFfbGPQBNrnUDT5DuKnkMIr+pMGSQ0OBNa0Kym7p3ShYXvZn&#10;GlzjVx1vduPRMV3pU5Yq1eu2iwkIT63/ij/urVYwCuvDl/AD5O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RW6evwAAANsAAAAPAAAAAAAAAAAAAAAAAJgCAABkcnMvZG93bnJl&#10;di54bWxQSwUGAAAAAAQABAD1AAAAhAMAAAAA&#10;" path="m,l253379,265434r,-251657l289559,13777r,339576l36180,88331r,250346l,338677,,xe" fillcolor="#181717" stroked="f" strokeweight="0">
                  <v:stroke miterlimit="83231f" joinstyle="miter"/>
                  <v:path arrowok="t" textboxrect="0,0,289559,353353"/>
                </v:shape>
                <v:shape id="Shape 31" o:spid="_x0000_s1052" style="position:absolute;left:29583;top:6736;width:1693;height:3361;visibility:visible;mso-wrap-style:square;v-text-anchor:top" coordsize="169354,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0MQA&#10;AADbAAAADwAAAGRycy9kb3ducmV2LnhtbESPQUvDQBSE7wX/w/IKXordVEuR2E1QQRBv1l56e2Rf&#10;sqHZt3H32UZ/vSsIPQ4z8w2zrSc/qBPF1Ac2sFoWoIibYHvuDOw/Xm7uQSVBtjgEJgPflKCurmZb&#10;LG048zuddtKpDOFUogEnMpZap8aRx7QMI3H22hA9Spax0zbiOcP9oG+LYqM99pwXHI707Kg57r68&#10;gV5+9vpzU6T19HSIb4tWu4O0xlzPp8cHUEKTXML/7Vdr4G4Ff1/yD9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rw9DEAAAA2wAAAA8AAAAAAAAAAAAAAAAAmAIAAGRycy9k&#10;b3ducmV2LnhtbFBLBQYAAAAABAAEAPUAAACJAwAAAAA=&#10;" path="m169347,r7,1l169354,33620r-7,-1c94808,33619,36210,94351,36210,168066v,73228,59467,134432,133137,134432l169354,302497r,33619l169347,336117c76688,336117,,262005,,168493,,75407,76688,,169347,xe" fillcolor="#181717" stroked="f" strokeweight="0">
                  <v:stroke miterlimit="83231f" joinstyle="miter"/>
                  <v:path arrowok="t" textboxrect="0,0,169354,336117"/>
                </v:shape>
                <v:shape id="Shape 32" o:spid="_x0000_s1053" style="position:absolute;left:31276;top:6736;width:1694;height:3361;visibility:visible;mso-wrap-style:square;v-text-anchor:top" coordsize="169354,33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Z2AcMA&#10;AADbAAAADwAAAGRycy9kb3ducmV2LnhtbESPT4vCMBTE7wt+h/AEb2tqhUWqUVRc8ODF6sXbs3m2&#10;xealNNn+8dObhYU9DjPzG2a16U0lWmpcaVnBbBqBIM6sLjlXcL18fy5AOI+ssbJMCgZysFmPPlaY&#10;aNvxmdrU5yJA2CWooPC+TqR0WUEG3dTWxMF72MagD7LJpW6wC3BTyTiKvqTBksNCgTXtC8qe6Y9R&#10;4F71sL1ddqeK2vuriw7tbpFKpSbjfrsE4an3/+G/9lErmMfw+yX8AL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Z2AcMAAADbAAAADwAAAAAAAAAAAAAAAACYAgAAZHJzL2Rv&#10;d25yZXYueG1sUEsFBgAAAAAEAAQA9QAAAIgDAAAAAA==&#10;" path="m,l33877,3421v76764,15706,135477,83621,135477,165071c169354,250315,110641,317285,33877,332749l,336115,,302496r26865,-2772c87603,287008,133144,232140,133144,168065,133144,103564,88268,49004,27115,36372l,33619,,xe" fillcolor="#181717" stroked="f" strokeweight="0">
                  <v:stroke miterlimit="83231f" joinstyle="miter"/>
                  <v:path arrowok="t" textboxrect="0,0,169354,336115"/>
                </v:shape>
                <v:shape id="Shape 33" o:spid="_x0000_s1054" style="position:absolute;left:34679;top:7874;width:1124;height:2167;visibility:visible;mso-wrap-style:square;v-text-anchor:top" coordsize="112379,21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UZsUA&#10;AADbAAAADwAAAGRycy9kb3ducmV2LnhtbESP0WrCQBRE3wv9h+UWfJG6qYLW1FVKRSnii9EPuM3e&#10;JiHZu2F3NdGvdwtCH4eZOcMsVr1pxIWcrywreBslIIhzqysuFJyOm9d3ED4ga2wsk4IreVgtn58W&#10;mGrb8YEuWShEhLBPUUEZQptK6fOSDPqRbYmj92udwRClK6R22EW4aeQ4SabSYMVxocSWvkrK6+xs&#10;FOS7bL2bdjPdztfDvdv+3HRdH5UavPSfHyAC9eE//Gh/awWTCfx9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9RmxQAAANsAAAAPAAAAAAAAAAAAAAAAAJgCAABkcnMv&#10;ZG93bnJldi54bWxQSwUGAAAAAAQABAD1AAAAigMAAAAA&#10;" path="m,l112379,r,22403l24124,22403r,64388l109803,86791r,22418l24124,109209r,85070l112379,194279r,22433l,216712,,xe" fillcolor="#181717" stroked="f" strokeweight="0">
                  <v:stroke miterlimit="83231f" joinstyle="miter"/>
                  <v:path arrowok="t" textboxrect="0,0,112379,216712"/>
                </v:shape>
                <v:shape id="Shape 34" o:spid="_x0000_s1055" style="position:absolute;top:11962;width:2637;height:3443;visibility:visible;mso-wrap-style:square;v-text-anchor:top" coordsize="263703,344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oWqcQA&#10;AADbAAAADwAAAGRycy9kb3ducmV2LnhtbESPT2sCMRTE74V+h/AK3mrWv8jWKFURBKGg9tDjY/O6&#10;Wbp5WZLorn56Iwg9DjPzG2a+7GwtLuRD5VjBoJ+BIC6crrhU8H3avs9AhIissXZMCq4UYLl4fZlj&#10;rl3LB7ocYykShEOOCkyMTS5lKAxZDH3XECfv13mLMUlfSu2xTXBby2GWTaXFitOCwYbWhoq/49kq&#10;qGdxcjbtz2qycoPuth+f/PZro1Tvrfv8ABGpi//hZ3unFYzG8Pi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6FqnEAAAA2wAAAA8AAAAAAAAAAAAAAAAAmAIAAGRycy9k&#10;b3ducmV2LnhtbFBLBQYAAAAABAAEAPUAAACJAwAAAAA=&#10;" path="m,l39188,r92660,247771l224460,r39243,l131848,344286,,xe" fillcolor="#181717" stroked="f" strokeweight="0">
                  <v:stroke miterlimit="83231f" joinstyle="miter"/>
                  <v:path arrowok="t" textboxrect="0,0,263703,344286"/>
                </v:shape>
                <v:shape id="Shape 35" o:spid="_x0000_s1056" style="position:absolute;left:2998;top:11962;width:362;height:3249;visibility:visible;mso-wrap-style:square;v-text-anchor:top" coordsize="36171,3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U+cMA&#10;AADbAAAADwAAAGRycy9kb3ducmV2LnhtbESPT2sCMRTE7wW/Q3hCL0UTK13L1igitAgein9or4/N&#10;c3dx8xI2UddvbwTB4zAzv2Gm88424kxtqB1rGA0VCOLCmZpLDfvd9+ATRIjIBhvHpOFKAeaz3ssU&#10;c+MuvKHzNpYiQTjkqKGK0edShqIii2HoPHHyDq61GJNsS2lavCS4beS7Upm0WHNaqNDTsqLiuD1Z&#10;DZO/Oh4yv/7Pft/szxqN8rxQWr/2u8UXiEhdfIYf7ZXRMP6A+5f0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mU+cMAAADbAAAADwAAAAAAAAAAAAAAAACYAgAAZHJzL2Rv&#10;d25yZXYueG1sUEsFBgAAAAAEAAQA9QAAAIgDAAAAAA==&#10;" path="m,l36171,r,324902l,324902,,xe" fillcolor="#181717" stroked="f" strokeweight="0">
                  <v:stroke miterlimit="83231f" joinstyle="miter"/>
                  <v:path arrowok="t" textboxrect="0,0,36171,324902"/>
                </v:shape>
                <v:shape id="Shape 36" o:spid="_x0000_s1057" style="position:absolute;left:3735;top:11963;width:1939;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I9vMEA&#10;AADbAAAADwAAAGRycy9kb3ducmV2LnhtbESPzWrDMBCE74W8g9hAb42clJrgRAnBoaU55ucBFmtj&#10;ObFWRlJt9+2rQCHHYWa+Ydbb0baiJx8axwrmswwEceV0w7WCy/nzbQkiRGSNrWNS8EsBtpvJyxoL&#10;7QY+Un+KtUgQDgUqMDF2hZShMmQxzFxHnLyr8xZjkr6W2uOQ4LaViyzLpcWG04LBjkpD1f30YxV8&#10;3Q+y9M1Vho+bD/5izlT5vVKv03G3AhFpjM/wf/tbK3jP4fEl/Q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SPbzBAAAA2wAAAA8AAAAAAAAAAAAAAAAAmAIAAGRycy9kb3du&#10;cmV2LnhtbFBLBQYAAAAABAAEAPUAAACGAwAAAAA=&#10;" path="m,l193913,r,33604l114634,33604r,291281l78424,324885r,-291281l,33604,,xe" fillcolor="#181717" stroked="f" strokeweight="0">
                  <v:stroke miterlimit="83231f" joinstyle="miter"/>
                  <v:path arrowok="t" textboxrect="0,0,193913,324885"/>
                </v:shape>
                <v:shape id="Shape 37" o:spid="_x0000_s1058" style="position:absolute;left:5760;top:11963;width:1940;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YJ8AA&#10;AADbAAAADwAAAGRycy9kb3ducmV2LnhtbESP3YrCMBSE74V9h3AW9k7TVfyhGkVcFL20+gCH5th0&#10;bU5KktXu2xtB8HKYmW+YxaqzjbiRD7VjBd+DDARx6XTNlYLzadufgQgRWWPjmBT8U4DV8qO3wFy7&#10;Ox/pVsRKJAiHHBWYGNtcylAashgGriVO3sV5izFJX0nt8Z7gtpHDLJtIizWnBYMtbQyV1+LPKthd&#10;D3Lj64sM418f/NmcqPQ/Sn19dus5iEhdfIdf7b1WMJrC80v6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6YJ8AAAADbAAAADwAAAAAAAAAAAAAAAACYAgAAZHJzL2Rvd25y&#10;ZXYueG1sUEsFBgAAAAAEAAQA9QAAAIUDAAAAAA==&#10;" path="m,l193913,r,33604l114635,33604r,291281l78425,324885r,-291281l,33604,,xe" fillcolor="#181717" stroked="f" strokeweight="0">
                  <v:stroke miterlimit="83231f" joinstyle="miter"/>
                  <v:path arrowok="t" textboxrect="0,0,193913,324885"/>
                </v:shape>
                <v:shape id="Shape 38" o:spid="_x0000_s1059" style="position:absolute;left:7907;top:11907;width:1693;height:3361;visibility:visible;mso-wrap-style:square;v-text-anchor:top" coordsize="169339,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jEsIA&#10;AADbAAAADwAAAGRycy9kb3ducmV2LnhtbERPz2vCMBS+D/Y/hDfYbU03cbhqlE0m6GGHqjB6ezTP&#10;pti8lCbW6l9vDoLHj+/3bDHYRvTU+dqxgvckBUFcOl1zpWC/W71NQPiArLFxTAou5GExf36aYabd&#10;mXPqt6ESMYR9hgpMCG0mpS8NWfSJa4kjd3CdxRBhV0nd4TmG20Z+pOmntFhzbDDY0tJQedyerIL+&#10;9/j/t79ibkbFuHabr59d4XOlXl+G7ymIQEN4iO/utVYwimPjl/g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WMSwgAAANsAAAAPAAAAAAAAAAAAAAAAAJgCAABkcnMvZG93&#10;bnJldi54bWxQSwUGAAAAAAQABAD1AAAAhwMAAAAA&#10;" path="m169331,r8,1l169339,33605r-8,-1c94792,33604,36195,94335,36195,168050v,73244,59466,134432,133136,134432l169339,302481r,33619l169331,336101c76718,336101,,262005,,168477,,75392,76718,,169331,xe" fillcolor="#181717" stroked="f" strokeweight="0">
                  <v:stroke miterlimit="83231f" joinstyle="miter"/>
                  <v:path arrowok="t" textboxrect="0,0,169339,336101"/>
                </v:shape>
                <v:shape id="Shape 39" o:spid="_x0000_s1060" style="position:absolute;left:9600;top:11907;width:1693;height:3361;visibility:visible;mso-wrap-style:square;v-text-anchor:top" coordsize="169354,33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ETsIA&#10;AADbAAAADwAAAGRycy9kb3ducmV2LnhtbESP0YrCMBRE3wX/IVzBN01VEO2ayiIofVqw+gHX5m5b&#10;trmpTVrrfr0RFvZxmJkzzG4/mFr01LrKsoLFPAJBnFtdcaHgejnONiCcR9ZYWyYFT3KwT8ajHcba&#10;PvhMfeYLESDsYlRQet/EUrq8JINubhvi4H3b1qAPsi2kbvER4KaWyyhaS4MVh4USGzqUlP9knVGQ&#10;mbr7xZP5ytPbfXVO/bpLT3elppPh8wOEp8H/h//aqVaw2sL7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4ROwgAAANsAAAAPAAAAAAAAAAAAAAAAAJgCAABkcnMvZG93&#10;bnJldi54bWxQSwUGAAAAAAQABAD1AAAAhwMAAAAA&#10;" path="m,l33873,3421v76756,15703,135481,83606,135481,165056c169354,250313,110628,317273,33873,332734l,336100,,302481r26869,-2772c87615,286996,133144,232137,133144,168050,133144,103549,88280,48989,27119,36357l,33604,,xe" fillcolor="#181717" stroked="f" strokeweight="0">
                  <v:stroke miterlimit="83231f" joinstyle="miter"/>
                  <v:path arrowok="t" textboxrect="0,0,169354,336100"/>
                </v:shape>
                <v:shape id="Shape 40" o:spid="_x0000_s1061" style="position:absolute;left:11785;top:11963;width:829;height:3248;visibility:visible;mso-wrap-style:square;v-text-anchor:top" coordsize="82944,32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9vxL8A&#10;AADbAAAADwAAAGRycy9kb3ducmV2LnhtbERPz2vCMBS+D/wfwhN2m6nbGFKNog5xJ2GtIN6ezbMt&#10;Ni8libb+9+YgePz4fs8WvWnEjZyvLSsYjxIQxIXVNZcK9vnmYwLCB2SNjWVScCcPi/ngbYapth3/&#10;0y0LpYgh7FNUUIXQplL6oiKDfmRb4sidrTMYInSl1A67GG4a+ZkkP9JgzbGhwpbWFRWX7GoU5LzL&#10;fo89u6UvDvkpdNsV4pdS78N+OQURqA8v8dP9pxV8x/XxS/wBc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j2/EvwAAANsAAAAPAAAAAAAAAAAAAAAAAJgCAABkcnMvZG93bnJl&#10;di54bWxQSwUGAAAAAAQABAD1AAAAhAMAAAAA&#10;" path="m,l46985,,82944,2985r,33597l78264,35231c68470,33912,57862,33589,46985,33589r-10790,l36195,150357r11232,c57657,150357,67913,149872,77544,148357r5400,-1675l82944,236980,45217,182224r-9022,l36195,324870,,324870,,xe" fillcolor="#181717" stroked="f" strokeweight="0">
                  <v:stroke miterlimit="83231f" joinstyle="miter"/>
                  <v:path arrowok="t" textboxrect="0,0,82944,324870"/>
                </v:shape>
                <v:shape id="Shape 41" o:spid="_x0000_s1062" style="position:absolute;left:12614;top:11993;width:1050;height:3218;visibility:visible;mso-wrap-style:square;v-text-anchor:top" coordsize="104934,321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9dh8UA&#10;AADbAAAADwAAAGRycy9kb3ducmV2LnhtbESPQWvCQBSE74L/YXlCb7pRSinRTRBBTXsp1VZ6fMm+&#10;JtHs25jdavrvu0LB4zAz3zCLtDeNuFDnassKppMIBHFhdc2lgo/9evwMwnlkjY1lUvBLDtJkOFhg&#10;rO2V3+my86UIEHYxKqi8b2MpXVGRQTexLXHwvm1n0AfZlVJ3eA1w08hZFD1JgzWHhQpbWlVUnHY/&#10;RkF+3OYvp6zfvOLneXt4y63OZl9KPYz65RyEp97fw//tTCt4nMLtS/gBM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12HxQAAANsAAAAPAAAAAAAAAAAAAAAAAJgCAABkcnMv&#10;ZG93bnJldi54bWxQSwUGAAAAAAQABAD1AAAAigMAAAAA&#10;" path="m,l8610,715c50717,8747,82958,31678,82958,86611v,49987,-31439,85328,-81442,89641l104934,321885r-44378,l,233995,,143697r20961,-6505c36412,128951,46749,114408,46749,89202v,-26716,-9800,-41365,-25038,-49336l,33598,,xe" fillcolor="#181717" stroked="f" strokeweight="0">
                  <v:stroke miterlimit="83231f" joinstyle="miter"/>
                  <v:path arrowok="t" textboxrect="0,0,104934,321885"/>
                </v:shape>
                <v:shape id="Shape 304" o:spid="_x0000_s1063" style="position:absolute;left:14129;top:11962;width:362;height:3249;visibility:visible;mso-wrap-style:square;v-text-anchor:top" coordsize="36165,3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zX8UA&#10;AADcAAAADwAAAGRycy9kb3ducmV2LnhtbESP3WrCQBSE7wt9h+UUvNNN1YYaXaUI/ly0lEYf4JA9&#10;JiHZsyG7mujTu4LQy2FmvmEWq97U4kKtKy0reB9FIIgzq0vOFRwPm+EnCOeRNdaWScGVHKyWry8L&#10;TLTt+I8uqc9FgLBLUEHhfZNI6bKCDLqRbYiDd7KtQR9km0vdYhfgppbjKIqlwZLDQoENrQvKqvRs&#10;FJxmh59MTraEt26XfsTjavb7XSk1eOu/5iA89f4//GzvtYJJNIX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3NfxQAAANwAAAAPAAAAAAAAAAAAAAAAAJgCAABkcnMv&#10;ZG93bnJldi54bWxQSwUGAAAAAAQABAD1AAAAigMAAAAA&#10;" path="m,l36165,r,324902l,324902,,e" fillcolor="#181717" stroked="f" strokeweight="0">
                  <v:stroke miterlimit="83231f" joinstyle="miter"/>
                  <v:path arrowok="t" textboxrect="0,0,36165,324902"/>
                </v:shape>
                <v:shape id="Shape 43" o:spid="_x0000_s1064" style="position:absolute;left:14986;top:11907;width:1694;height:3361;visibility:visible;mso-wrap-style:square;v-text-anchor:top" coordsize="169354,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lMcUA&#10;AADbAAAADwAAAGRycy9kb3ducmV2LnhtbESPQWvCQBSE70L/w/IKvenGtA0lugYRhEI9tFGkx0f2&#10;mQ1m34bsGmN/fbdQ8DjMzDfMshhtKwbqfeNYwXyWgCCunG64VnDYb6dvIHxA1tg6JgU38lCsHiZL&#10;zLW78hcNZahFhLDPUYEJocul9JUhi37mOuLonVxvMUTZ11L3eI1w28o0STJpseG4YLCjjaHqXF6s&#10;Ann7GDb681R+H4/ZfGvS3av52Sn19DiuFyACjeEe/m+/awUvz/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uUxxQAAANsAAAAPAAAAAAAAAAAAAAAAAJgCAABkcnMv&#10;ZG93bnJldi54bWxQSwUGAAAAAAQABAD1AAAAigMAAAAA&#10;" path="m169346,r8,1l169354,33605r-8,-1c94808,33604,36195,94335,36195,168050v,73244,59481,134432,133151,134432l169354,302481r,33620l169346,336101c76702,336101,,262005,,168477,,75392,76703,,169346,xe" fillcolor="#181717" stroked="f" strokeweight="0">
                  <v:stroke miterlimit="83231f" joinstyle="miter"/>
                  <v:path arrowok="t" textboxrect="0,0,169354,336101"/>
                </v:shape>
                <v:shape id="Shape 44" o:spid="_x0000_s1065" style="position:absolute;left:16680;top:11907;width:1693;height:3361;visibility:visible;mso-wrap-style:square;v-text-anchor:top" coordsize="169354,33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RYrcEA&#10;AADbAAAADwAAAGRycy9kb3ducmV2LnhtbESP3YrCMBSE7wXfIRzBO039QaQaRQSlV4JdH+DYHNti&#10;c1KbVLv79EYQ9nKYmW+Y9bYzlXhS40rLCibjCARxZnXJuYLLz2G0BOE8ssbKMin4JQfbTb+3xljb&#10;F5/pmfpcBAi7GBUU3texlC4ryKAb25o4eDfbGPRBNrnUDb4C3FRyGkULabDksFBgTfuCsnvaGgWp&#10;qdo/PJpTllwfs3PiF21yfCg1HHS7FQhPnf8Pf9uJVjCfw+dL+AF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0WK3BAAAA2wAAAA8AAAAAAAAAAAAAAAAAmAIAAGRycy9kb3du&#10;cmV2LnhtbFBLBQYAAAAABAAEAPUAAACGAwAAAAA=&#10;" path="m,l33873,3421v76756,15703,135481,83606,135481,165056c169354,250313,110629,317273,33873,332734l,336100,,302481r26870,-2772c87618,286996,133159,232138,133159,168050,133159,103549,88283,48989,27119,36357l,33604,,xe" fillcolor="#181717" stroked="f" strokeweight="0">
                  <v:stroke miterlimit="83231f" joinstyle="miter"/>
                  <v:path arrowok="t" textboxrect="0,0,169354,336100"/>
                </v:shape>
                <v:shape id="Shape 45" o:spid="_x0000_s1066" style="position:absolute;left:19890;top:11962;width:2637;height:3443;visibility:visible;mso-wrap-style:square;v-text-anchor:top" coordsize="263697,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kIcYA&#10;AADbAAAADwAAAGRycy9kb3ducmV2LnhtbESPQWvCQBSE74X+h+UVequbtFprdCOSUhR7qlbB2yP7&#10;TEKzb0N21eivdwWhx2FmvmEm087U4kitqywriHsRCOLc6ooLBb/rr5cPEM4ja6wtk4IzOZimjw8T&#10;TLQ98Q8dV74QAcIuQQWl900ipctLMuh6tiEO3t62Bn2QbSF1i6cAN7V8jaJ3abDisFBiQ1lJ+d/q&#10;YBR8xktz/j7k2XK3ybaL2ZsfXuYjpZ6futkYhKfO/4fv7YVW0B/A7U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NkIcYAAADbAAAADwAAAAAAAAAAAAAAAACYAgAAZHJz&#10;L2Rvd25yZXYueG1sUEsFBgAAAAAEAAQA9QAAAIsDAAAAAA==&#10;" path="m,l39182,r92659,247771l224469,r39228,l131841,344285,,xe" fillcolor="#181717" stroked="f" strokeweight="0">
                  <v:stroke miterlimit="83231f" joinstyle="miter"/>
                  <v:path arrowok="t" textboxrect="0,0,263697,344285"/>
                </v:shape>
                <v:shape id="Shape 46" o:spid="_x0000_s1067" style="position:absolute;left:22881;top:11963;width:1685;height:3249;visibility:visible;mso-wrap-style:square;v-text-anchor:top" coordsize="16849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6SFsUA&#10;AADbAAAADwAAAGRycy9kb3ducmV2LnhtbESP3WrCQBSE7wXfYTlC78ymoViJrlLESqHQ4h94ecwe&#10;k+Du2ZDdmrRP3y0UvBxm5htmvuytETdqfe1YwWOSgiAunK65VHDYv46nIHxA1mgck4Jv8rBcDAdz&#10;zLXreEu3XShFhLDPUUEVQpNL6YuKLPrENcTRu7jWYoiyLaVusYtwa2SWphNpsea4UGFDq4qK6+7L&#10;Rsq6Kz82/GmOm8P7ad/9ZOb5nCn1MOpfZiAC9eEe/m+/aQVPE/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IWxQAAANsAAAAPAAAAAAAAAAAAAAAAAJgCAABkcnMv&#10;ZG93bnJldi54bWxQSwUGAAAAAAQABAD1AAAAigMAAAAA&#10;" path="m,l168493,r,33589l36210,33589r,96530l164606,130119r,33619l36210,163738r,127543l168493,291281r,33619l,324900,,xe" fillcolor="#181717" stroked="f" strokeweight="0">
                  <v:stroke miterlimit="83231f" joinstyle="miter"/>
                  <v:path arrowok="t" textboxrect="0,0,168493,324900"/>
                </v:shape>
                <v:shape id="Shape 47" o:spid="_x0000_s1068" style="position:absolute;left:25203;top:11825;width:2896;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078YA&#10;AADbAAAADwAAAGRycy9kb3ducmV2LnhtbESPT2vCQBDF7wW/wzJCb3WjaJXUjYhg6UEoRlN6HLKT&#10;PzY7G7LbJP323ULB4+PN+715291oGtFT52rLCuazCARxbnXNpYLr5fi0AeE8ssbGMin4IQe7ZPKw&#10;xVjbgc/Up74UAcIuRgWV920spcsrMuhmtiUOXmE7gz7IrpS6wyHATSMXUfQsDdYcGips6VBR/pV+&#10;m/DG7dx/Zh9FOg7L92O2es1O7S1T6nE67l9AeBr9/fg//aYVLNfwtyUA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W078YAAADbAAAADwAAAAAAAAAAAAAAAACYAgAAZHJz&#10;L2Rvd25yZXYueG1sUEsFBgAAAAAEAAQA9QAAAIsDAAAAAA==&#10;" path="m,l253379,265419r,-251642l289559,13777r,339561l36164,88330r,250347l,338677,,xe" fillcolor="#181717" stroked="f" strokeweight="0">
                  <v:stroke miterlimit="83231f" joinstyle="miter"/>
                  <v:path arrowok="t" textboxrect="0,0,289559,353338"/>
                </v:shape>
                <v:shape id="Shape 48" o:spid="_x0000_s1069" style="position:absolute;left:28775;top:11963;width:1685;height:3249;visibility:visible;mso-wrap-style:square;v-text-anchor:top" coordsize="168493,324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3JsEA&#10;AADbAAAADwAAAGRycy9kb3ducmV2LnhtbERPS0/CQBC+m/AfNmPiTbYlilBYGtA04SAHeZ0n3aFt&#10;7M423RHqv3cPJB6/fO9lPrhWXakPjWcD6TgBRVx623Bl4HgonmeggiBbbD2TgV8KkK9GD0vMrL/x&#10;F133UqkYwiFDA7VIl2kdypochrHviCN38b1DibCvtO3xFsNdqydJMtUOG44NNXb0XlP5vf9xBl5D&#10;cZqnRePPn52brney+ZC3jTFPj8N6AUpokH/x3b21Bl7i2Pgl/g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jtybBAAAA2wAAAA8AAAAAAAAAAAAAAAAAmAIAAGRycy9kb3du&#10;cmV2LnhtbFBLBQYAAAAABAAEAPUAAACGAwAAAAA=&#10;" path="m,l168493,r,33589l36210,33589r,96530l164607,130119r,33619l36210,163738r,127543l168493,291281r,33620l,324901,,xe" fillcolor="#181717" stroked="f" strokeweight="0">
                  <v:stroke miterlimit="83231f" joinstyle="miter"/>
                  <v:path arrowok="t" textboxrect="0,0,168493,324901"/>
                </v:shape>
                <v:shape id="Shape 49" o:spid="_x0000_s1070" style="position:absolute;left:30792;top:11963;width:1939;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as8AA&#10;AADbAAAADwAAAGRycy9kb3ducmV2LnhtbESP0YrCMBRE34X9h3AX9k3TFRWtRhEXRR+tfsCluTZd&#10;m5uSZLX790YQfBxm5gyzWHW2ETfyoXas4HuQgSAuna65UnA+bftTECEia2wck4J/CrBafvQWmGt3&#10;5yPdiliJBOGQowITY5tLGUpDFsPAtcTJuzhvMSbpK6k93hPcNnKYZRNpsea0YLCljaHyWvxZBbvr&#10;QW58fZFh/OuDP5sTlf5Hqa/Pbj0HEamL7/CrvdcKRjN4fkk/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vas8AAAADbAAAADwAAAAAAAAAAAAAAAACYAgAAZHJzL2Rvd25y&#10;ZXYueG1sUEsFBgAAAAAEAAQA9QAAAIUDAAAAAA==&#10;" path="m,l193913,r,33604l114619,33604r,291281l78410,324885r,-291281l,33604,,xe" fillcolor="#181717" stroked="f" strokeweight="0">
                  <v:stroke miterlimit="83231f" joinstyle="miter"/>
                  <v:path arrowok="t" textboxrect="0,0,193913,324885"/>
                </v:shape>
                <v:shape id="Shape 50" o:spid="_x0000_s1071" style="position:absolute;left:32938;top:11907;width:1694;height:3361;visibility:visible;mso-wrap-style:square;v-text-anchor:top" coordsize="169347,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6n8MA&#10;AADbAAAADwAAAGRycy9kb3ducmV2LnhtbERP3WrCMBS+H/gO4Qi7kZk6UKQzyhhMnAz8WR/gLDlr&#10;S5uTksTa+fTmYrDLj+9/tRlsK3ryoXasYDbNQBBrZ2ouFRRf709LECEiG2wdk4JfCrBZjx5WmBt3&#10;5RP151iKFMIhRwVVjF0uZdAVWQxT1xEn7sd5izFBX0rj8ZrCbSufs2whLdacGirs6K0i3ZwvVsFH&#10;vz/MD02x3Otbs/08al9Mim+lHsfD6wuISEP8F/+5d0bBPK1P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c6n8MAAADbAAAADwAAAAAAAAAAAAAAAACYAgAAZHJzL2Rv&#10;d25yZXYueG1sUEsFBgAAAAAEAAQA9QAAAIgDAAAAAA==&#10;" path="m169346,r1,l169347,33604r-1,c94793,33604,36195,94335,36195,168050v,73244,59466,134432,133151,134432l169347,302482r,33619l169346,336101c76688,336101,,262005,,168477,,75392,76688,,169346,xe" fillcolor="#181717" stroked="f" strokeweight="0">
                  <v:stroke miterlimit="83231f" joinstyle="miter"/>
                  <v:path arrowok="t" textboxrect="0,0,169347,336101"/>
                </v:shape>
                <v:shape id="Shape 51" o:spid="_x0000_s1072" style="position:absolute;left:34632;top:11907;width:1693;height:3361;visibility:visible;mso-wrap-style:square;v-text-anchor:top" coordsize="169361,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InMUA&#10;AADbAAAADwAAAGRycy9kb3ducmV2LnhtbESPQWvCQBSE74X+h+UVehGzsdIqMasEQWgvlaro9Zl9&#10;JsHs25Bdk/jvu0Khx2FmvmHS1WBq0VHrKssKJlEMgji3uuJCwWG/Gc9BOI+ssbZMCu7kYLV8fkox&#10;0bbnH+p2vhABwi5BBaX3TSKly0sy6CLbEAfvYluDPsi2kLrFPsBNLd/i+EMarDgslNjQuqT8ursZ&#10;Baf5wX2du+00m/X5dVRkI/d9vCn1+jJkCxCeBv8f/mt/agXvE3h8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sicxQAAANsAAAAPAAAAAAAAAAAAAAAAAJgCAABkcnMv&#10;ZG93bnJldi54bWxQSwUGAAAAAAQABAD1AAAAigMAAAAA&#10;" path="m,l33880,3421v76756,15703,135481,83606,135481,165056c169361,250314,110636,317273,33880,332735l,336101,,302482r26872,-2772c87611,286996,133151,232138,133151,168050,133151,103549,88276,48989,27122,36357l,33604,,xe" fillcolor="#181717" stroked="f" strokeweight="0">
                  <v:stroke miterlimit="83231f" joinstyle="miter"/>
                  <v:path arrowok="t" textboxrect="0,0,169361,336101"/>
                </v:shape>
                <w10:anchorlock/>
              </v:group>
            </w:pict>
          </mc:Fallback>
        </mc:AlternateContent>
      </w:r>
      <w:r w:rsidR="0019655C">
        <w:rPr>
          <w:rFonts w:ascii="Verdana" w:hAnsi="Verdana"/>
          <w:iCs/>
          <w:sz w:val="28"/>
        </w:rPr>
        <w:tab/>
      </w:r>
      <w:r w:rsidR="0019655C">
        <w:rPr>
          <w:rFonts w:ascii="Verdana" w:hAnsi="Verdana"/>
          <w:iCs/>
          <w:sz w:val="28"/>
        </w:rPr>
        <w:tab/>
      </w:r>
      <w:r w:rsidR="0019655C">
        <w:rPr>
          <w:rFonts w:ascii="Verdana" w:hAnsi="Verdana"/>
          <w:iCs/>
          <w:sz w:val="28"/>
        </w:rPr>
        <w:tab/>
      </w:r>
      <w:r w:rsidR="0019655C">
        <w:rPr>
          <w:rFonts w:ascii="Verdana" w:hAnsi="Verdana"/>
          <w:iCs/>
          <w:sz w:val="28"/>
        </w:rPr>
        <w:tab/>
      </w:r>
      <w:r w:rsidR="0019655C">
        <w:rPr>
          <w:rFonts w:ascii="Verdana" w:hAnsi="Verdana"/>
          <w:iCs/>
          <w:noProof/>
          <w:sz w:val="28"/>
          <w:lang w:eastAsia="it-IT"/>
        </w:rPr>
        <w:drawing>
          <wp:inline distT="0" distB="0" distL="0" distR="0">
            <wp:extent cx="8382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GNE FRIUL CS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021" cy="853021"/>
                    </a:xfrm>
                    <a:prstGeom prst="rect">
                      <a:avLst/>
                    </a:prstGeom>
                  </pic:spPr>
                </pic:pic>
              </a:graphicData>
            </a:graphic>
          </wp:inline>
        </w:drawing>
      </w:r>
    </w:p>
    <w:p w:rsidR="00110D33" w:rsidRDefault="00110D33" w:rsidP="00110D33">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CANTINA </w:t>
      </w:r>
      <w:r>
        <w:rPr>
          <w:rFonts w:ascii="Times New Roman" w:hAnsi="Times New Roman"/>
          <w:bCs/>
          <w:sz w:val="16"/>
          <w:szCs w:val="16"/>
        </w:rPr>
        <w:t xml:space="preserve">DI COENGLIANO E VITTORIO VENETO SAC </w:t>
      </w:r>
      <w:r>
        <w:rPr>
          <w:rFonts w:ascii="Times New Roman" w:hAnsi="Times New Roman"/>
          <w:bCs/>
          <w:sz w:val="16"/>
          <w:szCs w:val="16"/>
        </w:rPr>
        <w:tab/>
      </w:r>
      <w:r>
        <w:rPr>
          <w:rFonts w:ascii="Times New Roman" w:hAnsi="Times New Roman"/>
          <w:bCs/>
          <w:sz w:val="16"/>
          <w:szCs w:val="16"/>
        </w:rPr>
        <w:tab/>
        <w:t xml:space="preserve">                 </w:t>
      </w:r>
      <w:r w:rsidRPr="009E58F1">
        <w:rPr>
          <w:rFonts w:ascii="Times New Roman" w:hAnsi="Times New Roman"/>
          <w:bCs/>
          <w:sz w:val="16"/>
          <w:szCs w:val="16"/>
        </w:rPr>
        <w:t xml:space="preserve">CANTINA </w:t>
      </w:r>
      <w:r>
        <w:rPr>
          <w:rFonts w:ascii="Times New Roman" w:hAnsi="Times New Roman"/>
          <w:bCs/>
          <w:sz w:val="16"/>
          <w:szCs w:val="16"/>
        </w:rPr>
        <w:t xml:space="preserve">DI SACILE E FONDANAFREDDA SCA </w:t>
      </w:r>
    </w:p>
    <w:p w:rsidR="00110D33" w:rsidRPr="009E58F1" w:rsidRDefault="00110D33" w:rsidP="00110D33">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C.F. - PARTITA IVA - REGISTRO IMPRESE  </w:t>
      </w:r>
      <w:r>
        <w:rPr>
          <w:rFonts w:ascii="Times New Roman" w:hAnsi="Times New Roman"/>
          <w:bCs/>
          <w:sz w:val="16"/>
          <w:szCs w:val="16"/>
        </w:rPr>
        <w:t>00190690263</w:t>
      </w:r>
      <w:r w:rsidRPr="009E58F1">
        <w:rPr>
          <w:rFonts w:ascii="Times New Roman" w:hAnsi="Times New Roman"/>
          <w:bCs/>
          <w:sz w:val="16"/>
          <w:szCs w:val="16"/>
        </w:rPr>
        <w:t xml:space="preserve"> </w:t>
      </w:r>
      <w:r>
        <w:rPr>
          <w:rFonts w:ascii="Times New Roman" w:hAnsi="Times New Roman"/>
          <w:bCs/>
          <w:sz w:val="16"/>
          <w:szCs w:val="16"/>
        </w:rPr>
        <w:t xml:space="preserve">                                        </w:t>
      </w:r>
      <w:r w:rsidRPr="009E58F1">
        <w:rPr>
          <w:rFonts w:ascii="Times New Roman" w:hAnsi="Times New Roman"/>
          <w:bCs/>
          <w:sz w:val="16"/>
          <w:szCs w:val="16"/>
        </w:rPr>
        <w:t xml:space="preserve">C.F. - PARTITA IVA - REGISTRO IMPRESE  </w:t>
      </w:r>
      <w:r>
        <w:rPr>
          <w:rFonts w:ascii="Times New Roman" w:hAnsi="Times New Roman"/>
          <w:bCs/>
          <w:sz w:val="16"/>
          <w:szCs w:val="16"/>
        </w:rPr>
        <w:t>0071800932</w:t>
      </w:r>
    </w:p>
    <w:p w:rsidR="00110D33" w:rsidRDefault="00110D33" w:rsidP="00110D33">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ALBO COOPERATIVE </w:t>
      </w:r>
      <w:r>
        <w:rPr>
          <w:rFonts w:ascii="Times New Roman" w:hAnsi="Times New Roman"/>
          <w:bCs/>
          <w:sz w:val="16"/>
          <w:szCs w:val="16"/>
        </w:rPr>
        <w:t xml:space="preserve">TREVISO  </w:t>
      </w:r>
      <w:r w:rsidRPr="009E58F1">
        <w:rPr>
          <w:rFonts w:ascii="Times New Roman" w:hAnsi="Times New Roman"/>
          <w:bCs/>
          <w:sz w:val="16"/>
          <w:szCs w:val="16"/>
        </w:rPr>
        <w:t>N.  A1424</w:t>
      </w:r>
      <w:r>
        <w:rPr>
          <w:rFonts w:ascii="Times New Roman" w:hAnsi="Times New Roman"/>
          <w:bCs/>
          <w:sz w:val="16"/>
          <w:szCs w:val="16"/>
        </w:rPr>
        <w:t>25</w:t>
      </w:r>
      <w:r w:rsidRPr="009E58F1">
        <w:rPr>
          <w:rFonts w:ascii="Times New Roman" w:hAnsi="Times New Roman"/>
          <w:bCs/>
          <w:sz w:val="16"/>
          <w:szCs w:val="16"/>
        </w:rPr>
        <w:t xml:space="preserve">  </w:t>
      </w:r>
      <w:r>
        <w:rPr>
          <w:rFonts w:ascii="Times New Roman" w:hAnsi="Times New Roman"/>
          <w:bCs/>
          <w:sz w:val="16"/>
          <w:szCs w:val="16"/>
        </w:rPr>
        <w:tab/>
        <w:t xml:space="preserve">                                                    </w:t>
      </w:r>
      <w:r w:rsidRPr="009E58F1">
        <w:rPr>
          <w:rFonts w:ascii="Times New Roman" w:hAnsi="Times New Roman"/>
          <w:bCs/>
          <w:sz w:val="16"/>
          <w:szCs w:val="16"/>
        </w:rPr>
        <w:t xml:space="preserve">ALBO COOPERATIVE </w:t>
      </w:r>
      <w:r>
        <w:rPr>
          <w:rFonts w:ascii="Times New Roman" w:hAnsi="Times New Roman"/>
          <w:bCs/>
          <w:sz w:val="16"/>
          <w:szCs w:val="16"/>
        </w:rPr>
        <w:t xml:space="preserve">PORDENONE  </w:t>
      </w:r>
      <w:r w:rsidRPr="009E58F1">
        <w:rPr>
          <w:rFonts w:ascii="Times New Roman" w:hAnsi="Times New Roman"/>
          <w:bCs/>
          <w:sz w:val="16"/>
          <w:szCs w:val="16"/>
        </w:rPr>
        <w:t>N.  A</w:t>
      </w:r>
      <w:r>
        <w:rPr>
          <w:rFonts w:ascii="Times New Roman" w:hAnsi="Times New Roman"/>
          <w:bCs/>
          <w:sz w:val="16"/>
          <w:szCs w:val="16"/>
        </w:rPr>
        <w:t>120938</w:t>
      </w:r>
      <w:r w:rsidRPr="009E58F1">
        <w:rPr>
          <w:rFonts w:ascii="Times New Roman" w:hAnsi="Times New Roman"/>
          <w:bCs/>
          <w:sz w:val="16"/>
          <w:szCs w:val="16"/>
        </w:rPr>
        <w:t xml:space="preserve">   </w:t>
      </w:r>
      <w:r>
        <w:rPr>
          <w:rFonts w:ascii="Times New Roman" w:hAnsi="Times New Roman"/>
          <w:bCs/>
          <w:sz w:val="16"/>
          <w:szCs w:val="16"/>
        </w:rPr>
        <w:t xml:space="preserve">                </w:t>
      </w:r>
    </w:p>
    <w:p w:rsidR="00110D33" w:rsidRPr="00FE4336" w:rsidRDefault="00110D33" w:rsidP="00110D33">
      <w:pPr>
        <w:pStyle w:val="Titolo"/>
        <w:spacing w:line="240" w:lineRule="auto"/>
        <w:jc w:val="both"/>
        <w:rPr>
          <w:rFonts w:ascii="Times New Roman" w:hAnsi="Times New Roman"/>
          <w:bCs/>
          <w:sz w:val="16"/>
          <w:szCs w:val="16"/>
        </w:rPr>
      </w:pPr>
      <w:r>
        <w:rPr>
          <w:rFonts w:ascii="Times New Roman" w:hAnsi="Times New Roman"/>
          <w:sz w:val="16"/>
          <w:szCs w:val="16"/>
        </w:rPr>
        <w:t xml:space="preserve">Via del </w:t>
      </w:r>
      <w:proofErr w:type="spellStart"/>
      <w:r>
        <w:rPr>
          <w:rFonts w:ascii="Times New Roman" w:hAnsi="Times New Roman"/>
          <w:sz w:val="16"/>
          <w:szCs w:val="16"/>
        </w:rPr>
        <w:t>Campardo</w:t>
      </w:r>
      <w:proofErr w:type="spellEnd"/>
      <w:r>
        <w:rPr>
          <w:rFonts w:ascii="Times New Roman" w:hAnsi="Times New Roman"/>
          <w:sz w:val="16"/>
          <w:szCs w:val="16"/>
        </w:rPr>
        <w:t>, 3</w:t>
      </w:r>
      <w:r w:rsidRPr="009E58F1">
        <w:rPr>
          <w:rFonts w:ascii="Times New Roman" w:hAnsi="Times New Roman"/>
          <w:sz w:val="16"/>
          <w:szCs w:val="16"/>
        </w:rPr>
        <w:t xml:space="preserve"> – </w:t>
      </w:r>
      <w:r>
        <w:rPr>
          <w:rFonts w:ascii="Times New Roman" w:hAnsi="Times New Roman"/>
          <w:sz w:val="16"/>
          <w:szCs w:val="16"/>
        </w:rPr>
        <w:t>31029 VITTORIO VENETO</w:t>
      </w:r>
      <w:r w:rsidRPr="009E58F1">
        <w:rPr>
          <w:rFonts w:ascii="Times New Roman" w:hAnsi="Times New Roman"/>
          <w:sz w:val="16"/>
          <w:szCs w:val="16"/>
        </w:rPr>
        <w:t xml:space="preserve">  (TV)</w:t>
      </w:r>
      <w:r>
        <w:rPr>
          <w:rFonts w:ascii="Times New Roman" w:hAnsi="Times New Roman"/>
          <w:sz w:val="16"/>
          <w:szCs w:val="16"/>
        </w:rPr>
        <w:t xml:space="preserve">                                               Via Brigata Osoppo, 174</w:t>
      </w:r>
      <w:r w:rsidRPr="009E58F1">
        <w:rPr>
          <w:rFonts w:ascii="Times New Roman" w:hAnsi="Times New Roman"/>
          <w:sz w:val="16"/>
          <w:szCs w:val="16"/>
        </w:rPr>
        <w:t xml:space="preserve"> – </w:t>
      </w:r>
      <w:r>
        <w:rPr>
          <w:rFonts w:ascii="Times New Roman" w:hAnsi="Times New Roman"/>
          <w:sz w:val="16"/>
          <w:szCs w:val="16"/>
        </w:rPr>
        <w:t>33074 FONTANAFREDDA (PN)</w:t>
      </w:r>
    </w:p>
    <w:p w:rsidR="003E4075" w:rsidRPr="00E720B7" w:rsidRDefault="003E4075" w:rsidP="00110D33">
      <w:pPr>
        <w:spacing w:line="480" w:lineRule="auto"/>
        <w:rPr>
          <w:rFonts w:ascii="Verdana" w:hAnsi="Verdana"/>
          <w:b/>
          <w:bCs/>
          <w:sz w:val="28"/>
          <w:szCs w:val="28"/>
        </w:rPr>
      </w:pPr>
    </w:p>
    <w:p w:rsidR="00110D33" w:rsidRDefault="00110D33" w:rsidP="00110D33">
      <w:pPr>
        <w:rPr>
          <w:lang w:eastAsia="it-IT"/>
        </w:rPr>
      </w:pPr>
    </w:p>
    <w:p w:rsidR="00110D33" w:rsidRPr="00110D33" w:rsidRDefault="00110D33" w:rsidP="00110D33">
      <w:pPr>
        <w:rPr>
          <w:lang w:eastAsia="it-IT"/>
        </w:rPr>
      </w:pPr>
    </w:p>
    <w:p w:rsidR="00560390" w:rsidRPr="00E720B7" w:rsidRDefault="00560390" w:rsidP="0012544C">
      <w:pPr>
        <w:pStyle w:val="Titolo1"/>
        <w:spacing w:line="480" w:lineRule="auto"/>
      </w:pPr>
    </w:p>
    <w:p w:rsidR="0012544C" w:rsidRPr="00E720B7" w:rsidRDefault="0012544C" w:rsidP="0012544C">
      <w:pPr>
        <w:pStyle w:val="Titolo1"/>
        <w:spacing w:line="480" w:lineRule="auto"/>
      </w:pPr>
      <w:r w:rsidRPr="00E720B7">
        <w:t>Relazione dei Consigli di Amministrazione</w:t>
      </w:r>
    </w:p>
    <w:p w:rsidR="0012544C" w:rsidRPr="00E720B7" w:rsidRDefault="0012544C" w:rsidP="0012544C">
      <w:pPr>
        <w:spacing w:line="480" w:lineRule="auto"/>
        <w:jc w:val="center"/>
        <w:rPr>
          <w:rFonts w:ascii="Verdana" w:hAnsi="Verdana"/>
          <w:b/>
          <w:bCs/>
          <w:sz w:val="28"/>
        </w:rPr>
      </w:pPr>
      <w:r w:rsidRPr="00E720B7">
        <w:rPr>
          <w:rFonts w:ascii="Verdana" w:hAnsi="Verdana"/>
          <w:b/>
          <w:bCs/>
          <w:sz w:val="28"/>
        </w:rPr>
        <w:t>sul Progetto di Fusione per incorporazione</w:t>
      </w:r>
    </w:p>
    <w:p w:rsidR="0012544C" w:rsidRPr="00E720B7" w:rsidRDefault="0012544C" w:rsidP="0012544C">
      <w:pPr>
        <w:spacing w:line="480" w:lineRule="auto"/>
        <w:jc w:val="center"/>
        <w:rPr>
          <w:rFonts w:ascii="Verdana" w:hAnsi="Verdana"/>
          <w:b/>
          <w:bCs/>
          <w:sz w:val="28"/>
          <w:szCs w:val="28"/>
        </w:rPr>
      </w:pPr>
    </w:p>
    <w:p w:rsidR="009E6789" w:rsidRPr="00E720B7" w:rsidRDefault="0012544C" w:rsidP="009E6789">
      <w:pPr>
        <w:pStyle w:val="Corpodeltesto3"/>
        <w:autoSpaceDE w:val="0"/>
        <w:autoSpaceDN w:val="0"/>
        <w:adjustRightInd w:val="0"/>
        <w:rPr>
          <w:szCs w:val="28"/>
        </w:rPr>
      </w:pPr>
      <w:r w:rsidRPr="00E720B7">
        <w:rPr>
          <w:szCs w:val="28"/>
        </w:rPr>
        <w:t xml:space="preserve">di   </w:t>
      </w:r>
      <w:r w:rsidR="009E6789" w:rsidRPr="00E720B7">
        <w:rPr>
          <w:szCs w:val="28"/>
        </w:rPr>
        <w:t>CANTINA DI SACILE E FONTANAFREDDA</w:t>
      </w:r>
    </w:p>
    <w:p w:rsidR="009E6789" w:rsidRPr="00E720B7" w:rsidRDefault="009E6789" w:rsidP="009E6789">
      <w:pPr>
        <w:pStyle w:val="Corpodeltesto3"/>
        <w:autoSpaceDE w:val="0"/>
        <w:autoSpaceDN w:val="0"/>
        <w:adjustRightInd w:val="0"/>
        <w:rPr>
          <w:szCs w:val="28"/>
        </w:rPr>
      </w:pPr>
      <w:r w:rsidRPr="00E720B7">
        <w:rPr>
          <w:szCs w:val="28"/>
        </w:rPr>
        <w:t>SOCIETÀ COOPERATIVA AGRICOLA</w:t>
      </w:r>
    </w:p>
    <w:p w:rsidR="0012544C" w:rsidRPr="00E720B7" w:rsidRDefault="0012544C" w:rsidP="009E6789">
      <w:pPr>
        <w:pStyle w:val="Corpodeltesto3"/>
        <w:autoSpaceDE w:val="0"/>
        <w:autoSpaceDN w:val="0"/>
        <w:adjustRightInd w:val="0"/>
        <w:spacing w:line="480" w:lineRule="auto"/>
        <w:rPr>
          <w:szCs w:val="28"/>
        </w:rPr>
      </w:pPr>
    </w:p>
    <w:p w:rsidR="0012544C" w:rsidRPr="00E720B7" w:rsidRDefault="0012544C" w:rsidP="0012544C">
      <w:pPr>
        <w:pStyle w:val="Corpodeltesto3"/>
        <w:autoSpaceDE w:val="0"/>
        <w:autoSpaceDN w:val="0"/>
        <w:adjustRightInd w:val="0"/>
        <w:spacing w:line="480" w:lineRule="auto"/>
        <w:rPr>
          <w:szCs w:val="28"/>
        </w:rPr>
      </w:pPr>
    </w:p>
    <w:p w:rsidR="009E6789" w:rsidRPr="00E720B7" w:rsidRDefault="0012544C" w:rsidP="009E6789">
      <w:pPr>
        <w:autoSpaceDE w:val="0"/>
        <w:autoSpaceDN w:val="0"/>
        <w:adjustRightInd w:val="0"/>
        <w:spacing w:line="360" w:lineRule="auto"/>
        <w:jc w:val="center"/>
        <w:rPr>
          <w:rFonts w:ascii="Verdana" w:hAnsi="Verdana"/>
          <w:b/>
          <w:bCs/>
          <w:sz w:val="28"/>
          <w:szCs w:val="28"/>
        </w:rPr>
      </w:pPr>
      <w:r w:rsidRPr="00E720B7">
        <w:rPr>
          <w:rFonts w:ascii="Verdana" w:hAnsi="Verdana"/>
          <w:b/>
          <w:bCs/>
          <w:sz w:val="28"/>
          <w:szCs w:val="28"/>
        </w:rPr>
        <w:t xml:space="preserve">in   </w:t>
      </w:r>
      <w:r w:rsidR="009E6789" w:rsidRPr="00E720B7">
        <w:rPr>
          <w:rFonts w:ascii="Verdana" w:hAnsi="Verdana" w:cs="Courier New"/>
          <w:b/>
          <w:bCs/>
          <w:sz w:val="28"/>
          <w:szCs w:val="28"/>
        </w:rPr>
        <w:t>CANTINA DI CONEGLIANO E VITTORIO VENETO</w:t>
      </w:r>
    </w:p>
    <w:p w:rsidR="0012544C" w:rsidRPr="00E720B7" w:rsidRDefault="005D5605" w:rsidP="009E6789">
      <w:pPr>
        <w:autoSpaceDE w:val="0"/>
        <w:autoSpaceDN w:val="0"/>
        <w:adjustRightInd w:val="0"/>
        <w:spacing w:line="480" w:lineRule="auto"/>
        <w:jc w:val="center"/>
        <w:rPr>
          <w:rFonts w:ascii="Verdana" w:hAnsi="Verdana"/>
          <w:b/>
          <w:bCs/>
          <w:sz w:val="28"/>
          <w:szCs w:val="28"/>
        </w:rPr>
      </w:pPr>
      <w:r w:rsidRPr="00E720B7">
        <w:rPr>
          <w:rFonts w:ascii="Verdana" w:hAnsi="Verdana"/>
          <w:b/>
          <w:sz w:val="28"/>
          <w:szCs w:val="28"/>
        </w:rPr>
        <w:t xml:space="preserve">SOCIETÀ </w:t>
      </w:r>
      <w:r w:rsidR="009E6789" w:rsidRPr="00E720B7">
        <w:rPr>
          <w:rFonts w:ascii="Verdana" w:hAnsi="Verdana" w:cs="Courier New"/>
          <w:b/>
          <w:bCs/>
          <w:sz w:val="28"/>
          <w:szCs w:val="28"/>
        </w:rPr>
        <w:t>AGRICOLA COOPERATIVA</w:t>
      </w:r>
    </w:p>
    <w:p w:rsidR="0012544C" w:rsidRPr="00E720B7" w:rsidRDefault="0012544C" w:rsidP="0012544C">
      <w:pPr>
        <w:autoSpaceDE w:val="0"/>
        <w:autoSpaceDN w:val="0"/>
        <w:adjustRightInd w:val="0"/>
        <w:spacing w:line="480" w:lineRule="auto"/>
        <w:jc w:val="center"/>
        <w:rPr>
          <w:rFonts w:ascii="Verdana" w:hAnsi="Verdana"/>
          <w:b/>
          <w:bCs/>
          <w:sz w:val="28"/>
        </w:rPr>
      </w:pPr>
    </w:p>
    <w:p w:rsidR="0012544C" w:rsidRPr="00E720B7" w:rsidRDefault="0012544C" w:rsidP="0012544C">
      <w:pPr>
        <w:spacing w:line="480" w:lineRule="auto"/>
        <w:jc w:val="center"/>
        <w:rPr>
          <w:rFonts w:ascii="Verdana" w:hAnsi="Verdana"/>
          <w:b/>
          <w:bCs/>
          <w:sz w:val="28"/>
        </w:rPr>
      </w:pPr>
      <w:r w:rsidRPr="00E720B7">
        <w:rPr>
          <w:rFonts w:ascii="Verdana" w:hAnsi="Verdana"/>
          <w:b/>
          <w:bCs/>
          <w:sz w:val="28"/>
        </w:rPr>
        <w:t xml:space="preserve">redatta ai sensi dell’art. 2501- </w:t>
      </w:r>
      <w:proofErr w:type="spellStart"/>
      <w:r w:rsidRPr="00E720B7">
        <w:rPr>
          <w:rFonts w:ascii="Verdana" w:hAnsi="Verdana"/>
          <w:b/>
          <w:bCs/>
          <w:i/>
          <w:iCs/>
          <w:sz w:val="28"/>
        </w:rPr>
        <w:t>quinquies</w:t>
      </w:r>
      <w:proofErr w:type="spellEnd"/>
      <w:r w:rsidRPr="00E720B7">
        <w:rPr>
          <w:rFonts w:ascii="Verdana" w:hAnsi="Verdana"/>
          <w:b/>
          <w:bCs/>
          <w:i/>
          <w:iCs/>
          <w:sz w:val="28"/>
        </w:rPr>
        <w:t xml:space="preserve"> </w:t>
      </w:r>
      <w:r w:rsidRPr="00E720B7">
        <w:rPr>
          <w:rFonts w:ascii="Verdana" w:hAnsi="Verdana"/>
          <w:b/>
          <w:bCs/>
          <w:sz w:val="28"/>
        </w:rPr>
        <w:t>codice civile</w:t>
      </w:r>
    </w:p>
    <w:p w:rsidR="0012544C" w:rsidRPr="00E720B7" w:rsidRDefault="0012544C" w:rsidP="009E6789">
      <w:pPr>
        <w:spacing w:line="480" w:lineRule="auto"/>
        <w:rPr>
          <w:rFonts w:ascii="Verdana" w:hAnsi="Verdana"/>
          <w:b/>
          <w:bCs/>
          <w:sz w:val="28"/>
        </w:rPr>
      </w:pPr>
    </w:p>
    <w:p w:rsidR="0012544C" w:rsidRPr="00E720B7" w:rsidRDefault="0012544C" w:rsidP="009E6789">
      <w:pPr>
        <w:spacing w:line="480" w:lineRule="auto"/>
        <w:rPr>
          <w:rFonts w:ascii="Verdana" w:hAnsi="Verdana"/>
          <w:b/>
          <w:bCs/>
          <w:sz w:val="28"/>
        </w:rPr>
      </w:pPr>
    </w:p>
    <w:p w:rsidR="0012544C" w:rsidRPr="00E720B7" w:rsidRDefault="0012544C" w:rsidP="009E6789">
      <w:pPr>
        <w:spacing w:line="480" w:lineRule="auto"/>
        <w:rPr>
          <w:rFonts w:ascii="Verdana" w:hAnsi="Verdana"/>
          <w:b/>
          <w:bCs/>
          <w:sz w:val="28"/>
        </w:rPr>
      </w:pPr>
    </w:p>
    <w:p w:rsidR="0012544C" w:rsidRPr="00E720B7" w:rsidRDefault="0012544C" w:rsidP="009E6789">
      <w:pPr>
        <w:spacing w:line="480" w:lineRule="auto"/>
        <w:rPr>
          <w:rFonts w:ascii="Verdana" w:hAnsi="Verdana"/>
          <w:b/>
          <w:bCs/>
          <w:sz w:val="28"/>
        </w:rPr>
      </w:pPr>
    </w:p>
    <w:p w:rsidR="0012544C" w:rsidRPr="00E720B7" w:rsidRDefault="0012544C" w:rsidP="009E6789">
      <w:pPr>
        <w:spacing w:line="480" w:lineRule="auto"/>
        <w:rPr>
          <w:rFonts w:ascii="Verdana" w:hAnsi="Verdana"/>
          <w:b/>
          <w:bCs/>
          <w:sz w:val="28"/>
        </w:rPr>
      </w:pPr>
    </w:p>
    <w:p w:rsidR="0012544C" w:rsidRPr="00E720B7" w:rsidRDefault="0012544C" w:rsidP="0012544C">
      <w:pPr>
        <w:spacing w:line="360" w:lineRule="auto"/>
        <w:rPr>
          <w:rFonts w:ascii="Verdana" w:hAnsi="Verdana"/>
          <w:b/>
          <w:bCs/>
          <w:sz w:val="20"/>
          <w:szCs w:val="20"/>
        </w:rPr>
      </w:pPr>
      <w:r w:rsidRPr="00E720B7">
        <w:rPr>
          <w:rFonts w:ascii="Verdana" w:hAnsi="Verdana"/>
          <w:b/>
          <w:bCs/>
          <w:sz w:val="20"/>
          <w:szCs w:val="20"/>
        </w:rPr>
        <w:t>Relazione illustrativa degli amministratori al Progetto di Fusione per incorporazione</w:t>
      </w:r>
    </w:p>
    <w:p w:rsidR="0012544C" w:rsidRPr="00E720B7" w:rsidRDefault="0012544C" w:rsidP="00C71216">
      <w:pPr>
        <w:pStyle w:val="Corpodeltesto3"/>
        <w:autoSpaceDE w:val="0"/>
        <w:autoSpaceDN w:val="0"/>
        <w:adjustRightInd w:val="0"/>
        <w:rPr>
          <w:sz w:val="20"/>
          <w:szCs w:val="20"/>
        </w:rPr>
      </w:pPr>
      <w:r w:rsidRPr="00E720B7">
        <w:rPr>
          <w:sz w:val="20"/>
          <w:szCs w:val="20"/>
        </w:rPr>
        <w:t xml:space="preserve">di   </w:t>
      </w:r>
      <w:r w:rsidR="00C71216" w:rsidRPr="00E720B7">
        <w:rPr>
          <w:sz w:val="20"/>
          <w:szCs w:val="20"/>
        </w:rPr>
        <w:t>CANTINA DI SACILE E FONTANAFREDDA SOCIETÀ COOPERATIVA AGRICOLA</w:t>
      </w:r>
    </w:p>
    <w:p w:rsidR="0012544C" w:rsidRPr="00E720B7" w:rsidRDefault="0012544C" w:rsidP="00C71216">
      <w:pPr>
        <w:autoSpaceDE w:val="0"/>
        <w:autoSpaceDN w:val="0"/>
        <w:adjustRightInd w:val="0"/>
        <w:spacing w:line="360" w:lineRule="auto"/>
        <w:jc w:val="center"/>
        <w:rPr>
          <w:rFonts w:ascii="Verdana" w:hAnsi="Verdana"/>
          <w:b/>
          <w:bCs/>
          <w:sz w:val="20"/>
          <w:szCs w:val="20"/>
        </w:rPr>
      </w:pPr>
      <w:r w:rsidRPr="00E720B7">
        <w:rPr>
          <w:rFonts w:ascii="Verdana" w:hAnsi="Verdana"/>
          <w:b/>
          <w:bCs/>
          <w:sz w:val="20"/>
          <w:szCs w:val="20"/>
        </w:rPr>
        <w:t>in</w:t>
      </w:r>
      <w:r w:rsidR="00795BB7" w:rsidRPr="00E720B7">
        <w:rPr>
          <w:rFonts w:ascii="Verdana" w:hAnsi="Verdana"/>
          <w:b/>
          <w:bCs/>
          <w:sz w:val="20"/>
          <w:szCs w:val="20"/>
        </w:rPr>
        <w:t xml:space="preserve"> </w:t>
      </w:r>
      <w:r w:rsidR="009561F9" w:rsidRPr="00E720B7">
        <w:rPr>
          <w:rFonts w:ascii="Verdana" w:hAnsi="Verdana"/>
          <w:b/>
          <w:bCs/>
          <w:sz w:val="20"/>
          <w:szCs w:val="20"/>
        </w:rPr>
        <w:t xml:space="preserve">  </w:t>
      </w:r>
      <w:r w:rsidR="00C71216" w:rsidRPr="00E720B7">
        <w:rPr>
          <w:rFonts w:ascii="Verdana" w:hAnsi="Verdana" w:cs="Courier New"/>
          <w:b/>
          <w:bCs/>
          <w:sz w:val="20"/>
          <w:szCs w:val="20"/>
        </w:rPr>
        <w:t xml:space="preserve">CANTINA DI CONEGLIANO E VITTORIO VENETO </w:t>
      </w:r>
      <w:r w:rsidR="009561F9" w:rsidRPr="00E720B7">
        <w:rPr>
          <w:rFonts w:ascii="Verdana" w:hAnsi="Verdana"/>
          <w:b/>
          <w:sz w:val="20"/>
          <w:szCs w:val="20"/>
        </w:rPr>
        <w:t>SOCIETÀ</w:t>
      </w:r>
      <w:r w:rsidR="00C71216" w:rsidRPr="00E720B7">
        <w:rPr>
          <w:rFonts w:ascii="Verdana" w:hAnsi="Verdana" w:cs="Courier New"/>
          <w:b/>
          <w:bCs/>
          <w:sz w:val="20"/>
          <w:szCs w:val="20"/>
        </w:rPr>
        <w:t xml:space="preserve"> AGRICOLA COOPERATIVA</w:t>
      </w:r>
    </w:p>
    <w:p w:rsidR="0012544C" w:rsidRPr="00E720B7" w:rsidRDefault="0012544C" w:rsidP="0012544C">
      <w:pPr>
        <w:spacing w:line="360" w:lineRule="auto"/>
        <w:rPr>
          <w:rFonts w:ascii="Verdana" w:hAnsi="Verdana"/>
          <w:sz w:val="20"/>
          <w:szCs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Signori Soci,</w:t>
      </w:r>
    </w:p>
    <w:p w:rsidR="0012544C" w:rsidRPr="00E720B7" w:rsidRDefault="0012544C" w:rsidP="0012544C">
      <w:pPr>
        <w:pStyle w:val="Corpodeltesto3"/>
        <w:autoSpaceDE w:val="0"/>
        <w:autoSpaceDN w:val="0"/>
        <w:adjustRightInd w:val="0"/>
        <w:jc w:val="both"/>
        <w:rPr>
          <w:b w:val="0"/>
          <w:bCs w:val="0"/>
          <w:sz w:val="20"/>
        </w:rPr>
      </w:pPr>
      <w:r w:rsidRPr="00E720B7">
        <w:rPr>
          <w:b w:val="0"/>
          <w:bCs w:val="0"/>
          <w:sz w:val="20"/>
        </w:rPr>
        <w:t>la presente relazione, redatta assieme dai Consigli di Amministrazione delle Vostre società ai sensi dell’articolo 2501-</w:t>
      </w:r>
      <w:r w:rsidRPr="00E720B7">
        <w:rPr>
          <w:b w:val="0"/>
          <w:bCs w:val="0"/>
          <w:i/>
          <w:iCs/>
          <w:sz w:val="20"/>
        </w:rPr>
        <w:t>quinquies</w:t>
      </w:r>
      <w:r w:rsidRPr="00E720B7">
        <w:rPr>
          <w:b w:val="0"/>
          <w:bCs w:val="0"/>
          <w:sz w:val="20"/>
        </w:rPr>
        <w:t xml:space="preserve"> codice civile, che sottoponiamo alla Vostra approvazione, è volta ad illustrare e giustificare, sotto il profilo giuridico ed economico e con particolare riferimento al rapporto di cambio, il progetto di fusione per incorporazione di </w:t>
      </w:r>
      <w:r w:rsidR="009561F9" w:rsidRPr="00E720B7">
        <w:rPr>
          <w:b w:val="0"/>
          <w:sz w:val="20"/>
          <w:szCs w:val="20"/>
        </w:rPr>
        <w:t>CANTINA DI SACILE E FONTANAFREDDA SOCIETÀ COOPERATIVA AGRICOLA</w:t>
      </w:r>
      <w:r w:rsidRPr="00E720B7">
        <w:rPr>
          <w:rFonts w:cs="Courier New"/>
          <w:b w:val="0"/>
          <w:bCs w:val="0"/>
          <w:sz w:val="20"/>
          <w:szCs w:val="20"/>
        </w:rPr>
        <w:t xml:space="preserve"> in </w:t>
      </w:r>
      <w:r w:rsidR="009561F9" w:rsidRPr="00E720B7">
        <w:rPr>
          <w:rFonts w:cs="Courier New"/>
          <w:b w:val="0"/>
          <w:bCs w:val="0"/>
          <w:sz w:val="20"/>
          <w:szCs w:val="20"/>
        </w:rPr>
        <w:t xml:space="preserve">CANTINA DI CONEGLIANO E VITTORIO VENETO </w:t>
      </w:r>
      <w:r w:rsidR="009561F9" w:rsidRPr="00E720B7">
        <w:rPr>
          <w:b w:val="0"/>
          <w:sz w:val="20"/>
          <w:szCs w:val="20"/>
        </w:rPr>
        <w:t>SOCIETÀ</w:t>
      </w:r>
      <w:r w:rsidR="009561F9" w:rsidRPr="00E720B7">
        <w:rPr>
          <w:rFonts w:cs="Courier New"/>
          <w:b w:val="0"/>
          <w:bCs w:val="0"/>
          <w:sz w:val="20"/>
          <w:szCs w:val="20"/>
        </w:rPr>
        <w:t xml:space="preserve"> AGRICOLA COOPERATIVA</w:t>
      </w:r>
      <w:r w:rsidRPr="00E720B7">
        <w:rPr>
          <w:b w:val="0"/>
          <w:bCs w:val="0"/>
          <w:sz w:val="20"/>
        </w:rPr>
        <w:t>, nonché ad illustrare le ragioni e i motivi</w:t>
      </w:r>
      <w:r w:rsidRPr="00E720B7">
        <w:rPr>
          <w:sz w:val="20"/>
        </w:rPr>
        <w:t xml:space="preserve"> </w:t>
      </w:r>
      <w:r w:rsidRPr="00E720B7">
        <w:rPr>
          <w:b w:val="0"/>
          <w:bCs w:val="0"/>
          <w:sz w:val="20"/>
        </w:rPr>
        <w:t>che giustificano l’operazione con l’indicazione degli obiettivi che si intendono raggiungere.</w:t>
      </w:r>
    </w:p>
    <w:p w:rsidR="0012544C" w:rsidRPr="00E720B7" w:rsidRDefault="0012544C" w:rsidP="0012544C">
      <w:pPr>
        <w:pStyle w:val="Corpodeltesto3"/>
        <w:autoSpaceDE w:val="0"/>
        <w:autoSpaceDN w:val="0"/>
        <w:adjustRightInd w:val="0"/>
        <w:jc w:val="both"/>
        <w:rPr>
          <w:sz w:val="20"/>
        </w:rPr>
      </w:pPr>
    </w:p>
    <w:p w:rsidR="0012544C" w:rsidRPr="00E720B7" w:rsidRDefault="0012544C" w:rsidP="0012544C">
      <w:pPr>
        <w:pStyle w:val="Corpodeltesto3"/>
        <w:autoSpaceDE w:val="0"/>
        <w:autoSpaceDN w:val="0"/>
        <w:adjustRightInd w:val="0"/>
        <w:jc w:val="both"/>
        <w:rPr>
          <w:sz w:val="20"/>
        </w:rPr>
      </w:pPr>
    </w:p>
    <w:p w:rsidR="0012544C" w:rsidRPr="00E720B7" w:rsidRDefault="0012544C" w:rsidP="0012544C">
      <w:pPr>
        <w:numPr>
          <w:ilvl w:val="0"/>
          <w:numId w:val="4"/>
        </w:numPr>
        <w:spacing w:line="360" w:lineRule="auto"/>
        <w:rPr>
          <w:rFonts w:ascii="Verdana" w:hAnsi="Verdana"/>
          <w:b/>
          <w:bCs/>
          <w:sz w:val="20"/>
          <w:u w:val="single"/>
        </w:rPr>
      </w:pPr>
      <w:r w:rsidRPr="00E720B7">
        <w:rPr>
          <w:rFonts w:ascii="Verdana" w:hAnsi="Verdana"/>
          <w:b/>
          <w:bCs/>
          <w:sz w:val="20"/>
          <w:u w:val="single"/>
        </w:rPr>
        <w:t>Illustrazione dell’operazione e motivazioni della stessa.</w:t>
      </w:r>
    </w:p>
    <w:p w:rsidR="0012544C" w:rsidRPr="00E720B7" w:rsidRDefault="0012544C" w:rsidP="0012544C">
      <w:pPr>
        <w:spacing w:line="360" w:lineRule="auto"/>
        <w:ind w:left="720"/>
        <w:rPr>
          <w:rFonts w:ascii="Verdana" w:hAnsi="Verdana"/>
          <w:b/>
          <w:bCs/>
          <w:sz w:val="20"/>
          <w:u w:val="single"/>
        </w:rPr>
      </w:pPr>
    </w:p>
    <w:p w:rsidR="0012544C" w:rsidRPr="00E720B7" w:rsidRDefault="0012544C" w:rsidP="0012544C">
      <w:pPr>
        <w:spacing w:line="360" w:lineRule="auto"/>
        <w:rPr>
          <w:rFonts w:ascii="Verdana" w:hAnsi="Verdana"/>
          <w:b/>
          <w:bCs/>
          <w:i/>
          <w:iCs/>
          <w:sz w:val="20"/>
        </w:rPr>
      </w:pPr>
      <w:r w:rsidRPr="00E720B7">
        <w:rPr>
          <w:rFonts w:ascii="Verdana" w:hAnsi="Verdana"/>
          <w:b/>
          <w:bCs/>
          <w:sz w:val="20"/>
        </w:rPr>
        <w:t xml:space="preserve">1.1 </w:t>
      </w:r>
      <w:r w:rsidRPr="00E720B7">
        <w:rPr>
          <w:rFonts w:ascii="Verdana" w:hAnsi="Verdana"/>
          <w:b/>
          <w:bCs/>
          <w:i/>
          <w:iCs/>
          <w:sz w:val="20"/>
        </w:rPr>
        <w:t>Illustrazione dell’operazione</w:t>
      </w:r>
    </w:p>
    <w:p w:rsidR="0012544C" w:rsidRPr="00E720B7" w:rsidRDefault="0012544C" w:rsidP="0012544C">
      <w:pPr>
        <w:spacing w:line="360" w:lineRule="auto"/>
        <w:rPr>
          <w:rFonts w:ascii="Verdana" w:hAnsi="Verdana"/>
          <w:sz w:val="20"/>
        </w:rPr>
      </w:pPr>
      <w:r w:rsidRPr="00E720B7">
        <w:rPr>
          <w:rFonts w:ascii="Verdana" w:hAnsi="Verdana"/>
          <w:sz w:val="20"/>
        </w:rPr>
        <w:t>Trattasi di operazione di fusione per incorporazione di una società cooperativa in un’altra, in conformità con gli articoli 2501 e seguenti del codice civile e secondo le modalità e le condizioni contenute nel progetto di fusione.</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Essendo entrambe le società delle cooperative a mutualità prevalente, i cui soci non godono di particolari diritti, non vi è l’emissione di strumenti finanziari e il rapporto di cambio delle quote è stato stabilito alla pari: non è richiesta la redazione della relazione degli esperti di cui all’articolo 2501-</w:t>
      </w:r>
      <w:r w:rsidRPr="00E720B7">
        <w:rPr>
          <w:rFonts w:ascii="Verdana" w:hAnsi="Verdana"/>
          <w:i/>
          <w:iCs/>
          <w:sz w:val="20"/>
        </w:rPr>
        <w:t xml:space="preserve">sexies </w:t>
      </w:r>
      <w:r w:rsidRPr="00E720B7">
        <w:rPr>
          <w:rFonts w:ascii="Verdana" w:hAnsi="Verdana"/>
          <w:sz w:val="20"/>
        </w:rPr>
        <w:t xml:space="preserve">del codice civile. </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 xml:space="preserve">Inoltre, con effetto dalla data di efficacia civilistica della fusione, il Consiglio di Amministrazione della Società Incorporante </w:t>
      </w:r>
      <w:r w:rsidR="00927D00" w:rsidRPr="00E720B7">
        <w:rPr>
          <w:rFonts w:ascii="Verdana" w:hAnsi="Verdana" w:cs="Courier New"/>
          <w:bCs/>
          <w:sz w:val="20"/>
          <w:szCs w:val="20"/>
        </w:rPr>
        <w:t xml:space="preserve">CANTINA DI CONEGLIANO E VITTORIO VENETO </w:t>
      </w:r>
      <w:r w:rsidR="00927D00" w:rsidRPr="00E720B7">
        <w:rPr>
          <w:rFonts w:ascii="Verdana" w:hAnsi="Verdana"/>
          <w:sz w:val="20"/>
          <w:szCs w:val="20"/>
        </w:rPr>
        <w:t>SOCIETÀ</w:t>
      </w:r>
      <w:r w:rsidR="00927D00" w:rsidRPr="00E720B7">
        <w:rPr>
          <w:rFonts w:ascii="Verdana" w:hAnsi="Verdana" w:cs="Courier New"/>
          <w:bCs/>
          <w:sz w:val="20"/>
          <w:szCs w:val="20"/>
        </w:rPr>
        <w:t xml:space="preserve"> AGRICOLA COOPERATIVA</w:t>
      </w:r>
      <w:r w:rsidR="00927D00" w:rsidRPr="00E720B7">
        <w:rPr>
          <w:rFonts w:ascii="Verdana" w:hAnsi="Verdana"/>
          <w:sz w:val="20"/>
        </w:rPr>
        <w:t xml:space="preserve"> </w:t>
      </w:r>
      <w:r w:rsidRPr="00E720B7">
        <w:rPr>
          <w:rFonts w:ascii="Verdana" w:hAnsi="Verdana"/>
          <w:sz w:val="20"/>
        </w:rPr>
        <w:t xml:space="preserve">verrà integrato con </w:t>
      </w:r>
      <w:r w:rsidR="00927D00" w:rsidRPr="00E720B7">
        <w:rPr>
          <w:rFonts w:ascii="Verdana" w:hAnsi="Verdana"/>
          <w:sz w:val="20"/>
        </w:rPr>
        <w:t>tre</w:t>
      </w:r>
      <w:r w:rsidRPr="00E720B7">
        <w:rPr>
          <w:rFonts w:ascii="Verdana" w:hAnsi="Verdana"/>
          <w:sz w:val="20"/>
        </w:rPr>
        <w:t xml:space="preserve"> membri del Consiglio di Amministrazione della Società </w:t>
      </w:r>
      <w:proofErr w:type="spellStart"/>
      <w:r w:rsidRPr="00E720B7">
        <w:rPr>
          <w:rFonts w:ascii="Verdana" w:hAnsi="Verdana"/>
          <w:sz w:val="20"/>
        </w:rPr>
        <w:t>Incorporanda</w:t>
      </w:r>
      <w:proofErr w:type="spellEnd"/>
      <w:r w:rsidRPr="00E720B7">
        <w:rPr>
          <w:rFonts w:ascii="Verdana" w:hAnsi="Verdana"/>
          <w:sz w:val="20"/>
        </w:rPr>
        <w:t xml:space="preserve"> CANTINA DI </w:t>
      </w:r>
      <w:r w:rsidR="00927D00" w:rsidRPr="00E720B7">
        <w:rPr>
          <w:rFonts w:ascii="Verdana" w:hAnsi="Verdana"/>
          <w:sz w:val="20"/>
          <w:szCs w:val="20"/>
        </w:rPr>
        <w:t>SACILE E FONTANAFREDDA SOCIETÀ COOPERATIVA AGRICOLA</w:t>
      </w:r>
      <w:r w:rsidRPr="00E720B7">
        <w:rPr>
          <w:rFonts w:ascii="Verdana" w:hAnsi="Verdana"/>
          <w:sz w:val="20"/>
        </w:rPr>
        <w:t>, i quali andranno a</w:t>
      </w:r>
      <w:r w:rsidR="00927D00" w:rsidRPr="00E720B7">
        <w:rPr>
          <w:rFonts w:ascii="Verdana" w:hAnsi="Verdana"/>
          <w:sz w:val="20"/>
        </w:rPr>
        <w:t>d aggiungersi agli attuali 15</w:t>
      </w:r>
      <w:r w:rsidRPr="00E720B7">
        <w:rPr>
          <w:rFonts w:ascii="Verdana" w:hAnsi="Verdana"/>
          <w:sz w:val="20"/>
        </w:rPr>
        <w:t xml:space="preserve"> consiglieri della Cantina </w:t>
      </w:r>
      <w:r w:rsidR="00927D00" w:rsidRPr="00E720B7">
        <w:rPr>
          <w:rFonts w:ascii="Verdana" w:hAnsi="Verdana"/>
          <w:sz w:val="20"/>
        </w:rPr>
        <w:t>Conegliano-</w:t>
      </w:r>
      <w:r w:rsidRPr="00E720B7">
        <w:rPr>
          <w:rFonts w:ascii="Verdana" w:hAnsi="Verdana"/>
          <w:sz w:val="20"/>
        </w:rPr>
        <w:t xml:space="preserve">Vittorio. </w:t>
      </w:r>
      <w:r w:rsidR="00927D00" w:rsidRPr="00E720B7">
        <w:rPr>
          <w:rFonts w:ascii="Verdana" w:hAnsi="Verdana"/>
          <w:sz w:val="20"/>
        </w:rPr>
        <w:t xml:space="preserve">Conseguentemente il nuovo Consiglio di Amministrazione </w:t>
      </w:r>
      <w:r w:rsidR="00927D00" w:rsidRPr="00E720B7">
        <w:rPr>
          <w:rFonts w:ascii="Verdana" w:hAnsi="Verdana"/>
          <w:bCs/>
          <w:sz w:val="20"/>
          <w:szCs w:val="20"/>
        </w:rPr>
        <w:t>sarà composto</w:t>
      </w:r>
      <w:r w:rsidR="00927D00" w:rsidRPr="00E720B7">
        <w:rPr>
          <w:rFonts w:ascii="Verdana" w:hAnsi="Verdana"/>
          <w:sz w:val="20"/>
        </w:rPr>
        <w:t xml:space="preserve"> da n. 18 membri che rimarranno in carica fino allo scadere dell’attuale Consiglio di Amministrazione, quindi termineranno il loro mandato con l’approvazione del bilancio relativo all’esercizio 2017/2018.</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Infine, non ricorrono i presupposti per l’applicazione della procedura di cui all’articolo 2501-</w:t>
      </w:r>
      <w:r w:rsidRPr="00E720B7">
        <w:rPr>
          <w:rFonts w:ascii="Verdana" w:hAnsi="Verdana"/>
          <w:i/>
          <w:iCs/>
          <w:sz w:val="20"/>
        </w:rPr>
        <w:t xml:space="preserve">bis </w:t>
      </w:r>
      <w:r w:rsidRPr="00E720B7">
        <w:rPr>
          <w:rFonts w:ascii="Verdana" w:hAnsi="Verdana"/>
          <w:sz w:val="20"/>
        </w:rPr>
        <w:t>codice civile.</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rPr>
      </w:pPr>
      <w:r w:rsidRPr="00E720B7">
        <w:rPr>
          <w:rFonts w:ascii="Verdana" w:hAnsi="Verdana"/>
          <w:b/>
          <w:bCs/>
          <w:sz w:val="20"/>
        </w:rPr>
        <w:t xml:space="preserve">1.2 </w:t>
      </w:r>
      <w:r w:rsidRPr="00E720B7">
        <w:rPr>
          <w:rFonts w:ascii="Verdana" w:hAnsi="Verdana"/>
          <w:b/>
          <w:bCs/>
          <w:i/>
          <w:iCs/>
          <w:sz w:val="20"/>
        </w:rPr>
        <w:t>Società partecipanti alla fusione</w:t>
      </w:r>
    </w:p>
    <w:p w:rsidR="0012544C" w:rsidRPr="00E720B7" w:rsidRDefault="0012544C" w:rsidP="0012544C">
      <w:pPr>
        <w:spacing w:line="360" w:lineRule="auto"/>
        <w:rPr>
          <w:rFonts w:ascii="Verdana" w:hAnsi="Verdana"/>
          <w:sz w:val="20"/>
          <w:szCs w:val="20"/>
          <w:u w:color="FFFFFF"/>
        </w:rPr>
      </w:pPr>
      <w:r w:rsidRPr="00E720B7">
        <w:rPr>
          <w:rFonts w:ascii="Verdana" w:hAnsi="Verdana"/>
          <w:sz w:val="20"/>
          <w:u w:val="single"/>
        </w:rPr>
        <w:t>Società Incorporante</w:t>
      </w:r>
      <w:r w:rsidRPr="00E720B7">
        <w:rPr>
          <w:rFonts w:ascii="Verdana" w:hAnsi="Verdana"/>
          <w:sz w:val="20"/>
          <w:u w:color="FFFFFF"/>
        </w:rPr>
        <w:t xml:space="preserve">: </w:t>
      </w:r>
      <w:r w:rsidR="001253B1" w:rsidRPr="00E720B7">
        <w:rPr>
          <w:rFonts w:ascii="Verdana" w:hAnsi="Verdana"/>
          <w:sz w:val="20"/>
        </w:rPr>
        <w:t>“</w:t>
      </w:r>
      <w:r w:rsidR="001253B1" w:rsidRPr="00E720B7">
        <w:rPr>
          <w:rFonts w:ascii="Verdana" w:hAnsi="Verdana" w:cs="Courier New"/>
          <w:bCs/>
          <w:sz w:val="20"/>
          <w:szCs w:val="20"/>
        </w:rPr>
        <w:t xml:space="preserve">CANTINA DI CONEGLIANO E VITTORIO VENETO </w:t>
      </w:r>
      <w:r w:rsidR="001253B1" w:rsidRPr="00E720B7">
        <w:rPr>
          <w:rFonts w:ascii="Verdana" w:hAnsi="Verdana"/>
          <w:sz w:val="20"/>
        </w:rPr>
        <w:t>SOCIETÀ</w:t>
      </w:r>
      <w:r w:rsidR="001253B1" w:rsidRPr="00E720B7">
        <w:rPr>
          <w:rFonts w:ascii="Verdana" w:hAnsi="Verdana" w:cs="Courier New"/>
          <w:bCs/>
          <w:sz w:val="20"/>
          <w:szCs w:val="20"/>
        </w:rPr>
        <w:t xml:space="preserve"> AGRICOLA COOPERATIVA</w:t>
      </w:r>
      <w:r w:rsidR="001253B1" w:rsidRPr="00E720B7">
        <w:rPr>
          <w:rFonts w:ascii="Verdana" w:hAnsi="Verdana"/>
          <w:sz w:val="20"/>
        </w:rPr>
        <w:t xml:space="preserve">” con sede legale a Vittorio Veneto 31029 (TV) in via del </w:t>
      </w:r>
      <w:proofErr w:type="spellStart"/>
      <w:r w:rsidR="001253B1" w:rsidRPr="00E720B7">
        <w:rPr>
          <w:rFonts w:ascii="Verdana" w:hAnsi="Verdana"/>
          <w:sz w:val="20"/>
        </w:rPr>
        <w:t>Campardo</w:t>
      </w:r>
      <w:proofErr w:type="spellEnd"/>
      <w:r w:rsidR="001253B1" w:rsidRPr="00E720B7">
        <w:rPr>
          <w:rFonts w:ascii="Verdana" w:hAnsi="Verdana"/>
          <w:sz w:val="20"/>
        </w:rPr>
        <w:t xml:space="preserve"> n. 3, numero d’iscrizione nel registro delle imprese di Treviso – codice fiscale e partita iva n. 00190690263, Repertorio Economico Amministrativo n. 64477, numero d’iscrizione all’albo delle società cooperative a mutualità prevalente di diritto n. </w:t>
      </w:r>
      <w:r w:rsidRPr="00E720B7">
        <w:rPr>
          <w:rFonts w:ascii="Verdana" w:hAnsi="Verdana"/>
          <w:sz w:val="20"/>
          <w:u w:color="FFFFFF"/>
        </w:rPr>
        <w:t xml:space="preserve">A142425. </w:t>
      </w:r>
      <w:r w:rsidR="005C59E6" w:rsidRPr="00E720B7">
        <w:rPr>
          <w:rFonts w:ascii="Verdana" w:hAnsi="Verdana"/>
          <w:sz w:val="20"/>
        </w:rPr>
        <w:t>Il capitale sociale sottosc</w:t>
      </w:r>
      <w:r w:rsidR="005C04FD" w:rsidRPr="00E720B7">
        <w:rPr>
          <w:rFonts w:ascii="Verdana" w:hAnsi="Verdana"/>
          <w:sz w:val="20"/>
        </w:rPr>
        <w:t>ritto alla data di chiusura della situazione patrimoniale al 31/01/2016</w:t>
      </w:r>
      <w:r w:rsidR="005C59E6" w:rsidRPr="00E720B7">
        <w:rPr>
          <w:rFonts w:ascii="Verdana" w:hAnsi="Verdana"/>
          <w:sz w:val="20"/>
        </w:rPr>
        <w:t xml:space="preserve"> è pari ad Euro </w:t>
      </w:r>
      <w:r w:rsidR="00D003A3" w:rsidRPr="00E720B7">
        <w:rPr>
          <w:rFonts w:ascii="Verdana" w:hAnsi="Verdana"/>
          <w:sz w:val="20"/>
        </w:rPr>
        <w:t>7.316.</w:t>
      </w:r>
      <w:r w:rsidR="00F36CCC" w:rsidRPr="00E720B7">
        <w:rPr>
          <w:rFonts w:ascii="Verdana" w:hAnsi="Verdana"/>
          <w:sz w:val="20"/>
        </w:rPr>
        <w:t>975</w:t>
      </w:r>
      <w:r w:rsidR="00D003A3" w:rsidRPr="00E720B7">
        <w:rPr>
          <w:rFonts w:ascii="Verdana" w:hAnsi="Verdana"/>
          <w:sz w:val="20"/>
        </w:rPr>
        <w:t>,3</w:t>
      </w:r>
      <w:r w:rsidR="00F36CCC" w:rsidRPr="00E720B7">
        <w:rPr>
          <w:rFonts w:ascii="Verdana" w:hAnsi="Verdana"/>
          <w:sz w:val="20"/>
        </w:rPr>
        <w:t>5</w:t>
      </w:r>
      <w:r w:rsidR="005C59E6" w:rsidRPr="00E720B7">
        <w:rPr>
          <w:rFonts w:ascii="Verdana" w:hAnsi="Verdana"/>
          <w:sz w:val="20"/>
        </w:rPr>
        <w:t xml:space="preserve"> di cui versati Euro </w:t>
      </w:r>
      <w:r w:rsidR="00D003A3" w:rsidRPr="00E720B7">
        <w:rPr>
          <w:rFonts w:ascii="Verdana" w:hAnsi="Verdana"/>
          <w:sz w:val="20"/>
        </w:rPr>
        <w:t>6.770.6</w:t>
      </w:r>
      <w:r w:rsidR="00F36CCC" w:rsidRPr="00E720B7">
        <w:rPr>
          <w:rFonts w:ascii="Verdana" w:hAnsi="Verdana"/>
          <w:sz w:val="20"/>
        </w:rPr>
        <w:t>74</w:t>
      </w:r>
      <w:r w:rsidR="00D003A3" w:rsidRPr="00E720B7">
        <w:rPr>
          <w:rFonts w:ascii="Verdana" w:hAnsi="Verdana"/>
          <w:sz w:val="20"/>
        </w:rPr>
        <w:t>,</w:t>
      </w:r>
      <w:r w:rsidR="00F36CCC" w:rsidRPr="00E720B7">
        <w:rPr>
          <w:rFonts w:ascii="Verdana" w:hAnsi="Verdana"/>
          <w:sz w:val="20"/>
        </w:rPr>
        <w:t>75</w:t>
      </w:r>
      <w:r w:rsidR="005C59E6" w:rsidRPr="00E720B7">
        <w:rPr>
          <w:rFonts w:ascii="Verdana" w:hAnsi="Verdana"/>
          <w:sz w:val="20"/>
        </w:rPr>
        <w:t>.</w:t>
      </w:r>
    </w:p>
    <w:p w:rsidR="0012544C" w:rsidRPr="00E720B7" w:rsidRDefault="0012544C" w:rsidP="0012544C">
      <w:pPr>
        <w:spacing w:line="360" w:lineRule="auto"/>
        <w:rPr>
          <w:rFonts w:ascii="Verdana" w:hAnsi="Verdana"/>
          <w:sz w:val="20"/>
          <w:szCs w:val="20"/>
        </w:rPr>
      </w:pPr>
    </w:p>
    <w:p w:rsidR="0012544C" w:rsidRPr="00E720B7" w:rsidRDefault="0012544C" w:rsidP="0012544C">
      <w:pPr>
        <w:spacing w:line="360" w:lineRule="auto"/>
        <w:rPr>
          <w:rFonts w:ascii="Verdana" w:hAnsi="Verdana"/>
          <w:sz w:val="20"/>
          <w:highlight w:val="yellow"/>
        </w:rPr>
      </w:pPr>
      <w:r w:rsidRPr="00E720B7">
        <w:rPr>
          <w:rFonts w:ascii="Verdana" w:hAnsi="Verdana"/>
          <w:sz w:val="20"/>
          <w:u w:val="single"/>
        </w:rPr>
        <w:t xml:space="preserve">Società </w:t>
      </w:r>
      <w:proofErr w:type="spellStart"/>
      <w:r w:rsidRPr="00E720B7">
        <w:rPr>
          <w:rFonts w:ascii="Verdana" w:hAnsi="Verdana"/>
          <w:sz w:val="20"/>
          <w:u w:val="single"/>
        </w:rPr>
        <w:t>Incorporanda</w:t>
      </w:r>
      <w:proofErr w:type="spellEnd"/>
      <w:r w:rsidRPr="00E720B7">
        <w:rPr>
          <w:rFonts w:ascii="Verdana" w:hAnsi="Verdana"/>
          <w:sz w:val="20"/>
        </w:rPr>
        <w:t xml:space="preserve">: </w:t>
      </w:r>
      <w:r w:rsidR="00A744F6" w:rsidRPr="00E720B7">
        <w:rPr>
          <w:rFonts w:ascii="Verdana" w:hAnsi="Verdana"/>
          <w:sz w:val="20"/>
        </w:rPr>
        <w:t>“CANTINA DI SACILE E FONTANAFREDDA SOCIETÀ COOPERATIVA AGRICOLA” con sede legale a Fontanafredda 33074 (PN) in via Brigata Osoppo n. 174, numero d’iscrizione nel registro delle imprese di Pordenone – codice fiscale e partita iva n. 00071800932, Repertorio Economico Amministrativo n. 11261, numero d’iscrizione all’albo delle società cooperative a mutualità prevalente n. A120938</w:t>
      </w:r>
      <w:r w:rsidRPr="00E720B7">
        <w:rPr>
          <w:rFonts w:ascii="Verdana" w:hAnsi="Verdana"/>
          <w:sz w:val="20"/>
        </w:rPr>
        <w:t xml:space="preserve">. Il capitale sociale sottoscritto alla data di chiusura </w:t>
      </w:r>
      <w:r w:rsidR="005C04FD" w:rsidRPr="00E720B7">
        <w:rPr>
          <w:rFonts w:ascii="Verdana" w:hAnsi="Verdana"/>
          <w:sz w:val="20"/>
        </w:rPr>
        <w:t xml:space="preserve">della situazione patrimoniale al 31/01/2016 è pari ad Euro </w:t>
      </w:r>
      <w:r w:rsidR="00D65F72" w:rsidRPr="00E720B7">
        <w:rPr>
          <w:rFonts w:ascii="Verdana" w:hAnsi="Verdana"/>
          <w:sz w:val="20"/>
        </w:rPr>
        <w:t>179.805,36</w:t>
      </w:r>
      <w:r w:rsidR="005C04FD" w:rsidRPr="00E720B7">
        <w:rPr>
          <w:rFonts w:ascii="Verdana" w:hAnsi="Verdana"/>
          <w:sz w:val="20"/>
        </w:rPr>
        <w:t xml:space="preserve"> di cui versati Euro </w:t>
      </w:r>
      <w:r w:rsidR="00D65F72" w:rsidRPr="00E720B7">
        <w:rPr>
          <w:rFonts w:ascii="Verdana" w:hAnsi="Verdana"/>
          <w:sz w:val="20"/>
        </w:rPr>
        <w:t>172.191,78</w:t>
      </w:r>
      <w:r w:rsidR="005C04FD" w:rsidRPr="00E720B7">
        <w:rPr>
          <w:rFonts w:ascii="Verdana" w:hAnsi="Verdana"/>
          <w:sz w:val="20"/>
        </w:rPr>
        <w:t>.</w:t>
      </w:r>
    </w:p>
    <w:p w:rsidR="005C04FD" w:rsidRPr="00E720B7" w:rsidRDefault="005C04FD" w:rsidP="0012544C">
      <w:pPr>
        <w:spacing w:line="360" w:lineRule="auto"/>
        <w:rPr>
          <w:rFonts w:ascii="Verdana" w:hAnsi="Verdana"/>
          <w:b/>
          <w:bCs/>
          <w:sz w:val="20"/>
          <w:highlight w:val="green"/>
        </w:rPr>
      </w:pPr>
    </w:p>
    <w:p w:rsidR="0012544C" w:rsidRPr="00E720B7" w:rsidRDefault="0012544C" w:rsidP="0012544C">
      <w:pPr>
        <w:spacing w:line="360" w:lineRule="auto"/>
        <w:rPr>
          <w:rFonts w:ascii="Verdana" w:hAnsi="Verdana"/>
          <w:b/>
          <w:bCs/>
          <w:i/>
          <w:iCs/>
          <w:sz w:val="20"/>
        </w:rPr>
      </w:pPr>
      <w:r w:rsidRPr="00E720B7">
        <w:rPr>
          <w:rFonts w:ascii="Verdana" w:hAnsi="Verdana"/>
          <w:b/>
          <w:bCs/>
          <w:sz w:val="20"/>
        </w:rPr>
        <w:t xml:space="preserve">1.3 </w:t>
      </w:r>
      <w:r w:rsidRPr="00E720B7">
        <w:rPr>
          <w:rFonts w:ascii="Verdana" w:hAnsi="Verdana"/>
          <w:b/>
          <w:bCs/>
          <w:i/>
          <w:iCs/>
          <w:sz w:val="20"/>
        </w:rPr>
        <w:t>Motivazioni della Fusione</w:t>
      </w:r>
    </w:p>
    <w:p w:rsidR="00FF4B77" w:rsidRPr="00E720B7" w:rsidRDefault="00FF4B77" w:rsidP="00FF4B77">
      <w:pPr>
        <w:spacing w:line="360" w:lineRule="auto"/>
        <w:rPr>
          <w:rFonts w:ascii="Verdana" w:hAnsi="Verdana"/>
          <w:sz w:val="20"/>
          <w:szCs w:val="20"/>
        </w:rPr>
      </w:pPr>
      <w:r w:rsidRPr="00E720B7">
        <w:rPr>
          <w:rFonts w:ascii="Verdana" w:hAnsi="Verdana"/>
          <w:sz w:val="20"/>
          <w:szCs w:val="20"/>
        </w:rPr>
        <w:t>Vista la contiguità e la potenzialità delle aree rappresentate dalle attuali realtà societarie, si è valutata positivamente l’opportunità di creare una struttura che aggreghi insieme 1.500 produttori viticoli con una superficie complessiva di circa 2.500 ettari di vigneti in produzione.</w:t>
      </w:r>
    </w:p>
    <w:p w:rsidR="00FF4B77" w:rsidRPr="00E720B7" w:rsidRDefault="00FF4B77" w:rsidP="00FF4B77">
      <w:pPr>
        <w:spacing w:line="360" w:lineRule="auto"/>
        <w:rPr>
          <w:rFonts w:ascii="Verdana" w:hAnsi="Verdana"/>
          <w:sz w:val="20"/>
          <w:szCs w:val="20"/>
        </w:rPr>
      </w:pPr>
      <w:r w:rsidRPr="00E720B7">
        <w:rPr>
          <w:rFonts w:ascii="Verdana" w:hAnsi="Verdana"/>
          <w:sz w:val="20"/>
          <w:szCs w:val="20"/>
        </w:rPr>
        <w:t>Tale operazione farà nascere una cooperativa che, forte delle risorse umane e delle competenze delle</w:t>
      </w:r>
      <w:r w:rsidRPr="00E720B7">
        <w:rPr>
          <w:rFonts w:ascii="Verdana" w:hAnsi="Verdana"/>
          <w:i/>
          <w:sz w:val="20"/>
          <w:szCs w:val="20"/>
        </w:rPr>
        <w:t xml:space="preserve"> </w:t>
      </w:r>
      <w:r w:rsidRPr="00E720B7">
        <w:rPr>
          <w:rFonts w:ascii="Verdana" w:hAnsi="Verdana"/>
          <w:sz w:val="20"/>
          <w:szCs w:val="20"/>
        </w:rPr>
        <w:t xml:space="preserve">società coinvolte, potrà disporre di una produzione complessiva di circa 400.000 quintali di uva arrivando a detenere una quota molto significativa di prodotto nel panorama delle uve atte a produrre vino Prosecco doc e della nascente Doc interregionale Pinot Grigio delle </w:t>
      </w:r>
      <w:proofErr w:type="spellStart"/>
      <w:r w:rsidRPr="00E720B7">
        <w:rPr>
          <w:rFonts w:ascii="Verdana" w:hAnsi="Verdana"/>
          <w:sz w:val="20"/>
          <w:szCs w:val="20"/>
        </w:rPr>
        <w:t>Venezie</w:t>
      </w:r>
      <w:proofErr w:type="spellEnd"/>
      <w:r w:rsidRPr="00E720B7">
        <w:rPr>
          <w:rFonts w:ascii="Verdana" w:hAnsi="Verdana"/>
          <w:sz w:val="20"/>
          <w:szCs w:val="20"/>
        </w:rPr>
        <w:t>, oltre naturalmente a tutte le altre varietà e denominazioni.</w:t>
      </w:r>
    </w:p>
    <w:p w:rsidR="00FF4B77" w:rsidRPr="00E720B7" w:rsidRDefault="00FF4B77" w:rsidP="00FF4B77">
      <w:pPr>
        <w:spacing w:line="360" w:lineRule="auto"/>
        <w:rPr>
          <w:rFonts w:ascii="Verdana" w:hAnsi="Verdana"/>
          <w:sz w:val="20"/>
          <w:szCs w:val="20"/>
        </w:rPr>
      </w:pPr>
      <w:r w:rsidRPr="00E720B7">
        <w:rPr>
          <w:rFonts w:ascii="Verdana" w:hAnsi="Verdana"/>
          <w:sz w:val="20"/>
          <w:szCs w:val="20"/>
        </w:rPr>
        <w:t>La cooperativa avrà così anche una forza rappresentativa nei confronti delle</w:t>
      </w:r>
      <w:r w:rsidRPr="00E720B7">
        <w:rPr>
          <w:rFonts w:ascii="Verdana" w:hAnsi="Verdana"/>
          <w:i/>
          <w:sz w:val="20"/>
          <w:szCs w:val="20"/>
        </w:rPr>
        <w:t xml:space="preserve"> </w:t>
      </w:r>
      <w:r w:rsidRPr="00E720B7">
        <w:rPr>
          <w:rFonts w:ascii="Verdana" w:hAnsi="Verdana"/>
          <w:sz w:val="20"/>
          <w:szCs w:val="20"/>
        </w:rPr>
        <w:t>pubbliche</w:t>
      </w:r>
      <w:r w:rsidRPr="00E720B7">
        <w:rPr>
          <w:rFonts w:ascii="Verdana" w:hAnsi="Verdana"/>
          <w:i/>
          <w:sz w:val="20"/>
          <w:szCs w:val="20"/>
        </w:rPr>
        <w:t xml:space="preserve"> </w:t>
      </w:r>
      <w:r w:rsidRPr="00E720B7">
        <w:rPr>
          <w:rFonts w:ascii="Verdana" w:hAnsi="Verdana"/>
          <w:sz w:val="20"/>
          <w:szCs w:val="20"/>
        </w:rPr>
        <w:t>istituzioni, Provinciali, Regionali e Nazionali, nonché nel mondo della produzione.</w:t>
      </w:r>
    </w:p>
    <w:p w:rsidR="00FF4B77" w:rsidRPr="00E720B7" w:rsidRDefault="00FF4B77" w:rsidP="00FF4B77">
      <w:pPr>
        <w:spacing w:line="360" w:lineRule="auto"/>
        <w:rPr>
          <w:rFonts w:ascii="Verdana" w:hAnsi="Verdana"/>
          <w:sz w:val="20"/>
          <w:szCs w:val="20"/>
        </w:rPr>
      </w:pPr>
      <w:r w:rsidRPr="00E720B7">
        <w:rPr>
          <w:rFonts w:ascii="Verdana" w:hAnsi="Verdana"/>
          <w:sz w:val="20"/>
          <w:szCs w:val="20"/>
        </w:rPr>
        <w:t>La contiguità dei territori vitati delle attuali cooperative, tra Veneto e Friuli, comporterà anche un’economia di scala in tutte le fasi della raccolta, vinificazione e commercializzazione delle uve conferite dai Soci, e rafforzerà</w:t>
      </w:r>
      <w:r w:rsidRPr="00E720B7">
        <w:rPr>
          <w:rFonts w:ascii="Verdana" w:hAnsi="Verdana"/>
          <w:i/>
          <w:sz w:val="20"/>
          <w:szCs w:val="20"/>
        </w:rPr>
        <w:t xml:space="preserve"> </w:t>
      </w:r>
      <w:r w:rsidRPr="00E720B7">
        <w:rPr>
          <w:rFonts w:ascii="Verdana" w:hAnsi="Verdana"/>
          <w:sz w:val="20"/>
          <w:szCs w:val="20"/>
        </w:rPr>
        <w:t>la presenza commerciale sul mercato</w:t>
      </w:r>
      <w:r w:rsidRPr="00E720B7">
        <w:rPr>
          <w:rFonts w:ascii="Verdana" w:hAnsi="Verdana"/>
          <w:i/>
          <w:sz w:val="20"/>
          <w:szCs w:val="20"/>
        </w:rPr>
        <w:t>.</w:t>
      </w:r>
    </w:p>
    <w:p w:rsidR="00FF4B77" w:rsidRPr="00E720B7" w:rsidRDefault="00FF4B77" w:rsidP="00FF4B77">
      <w:pPr>
        <w:spacing w:line="360" w:lineRule="auto"/>
        <w:rPr>
          <w:rFonts w:ascii="Verdana" w:hAnsi="Verdana"/>
          <w:sz w:val="20"/>
          <w:szCs w:val="20"/>
        </w:rPr>
      </w:pPr>
      <w:r w:rsidRPr="00E720B7">
        <w:rPr>
          <w:rFonts w:ascii="Verdana" w:hAnsi="Verdana"/>
          <w:sz w:val="20"/>
          <w:szCs w:val="20"/>
        </w:rPr>
        <w:t>Infine, la valenza nel mondo cooperativo di questa operazione, con la nascita di un polo che con la massima trasparenza si confronterà con i privati in un’ottica tesa alla valorizzazione della nostra intera filiera produttiva.</w:t>
      </w:r>
    </w:p>
    <w:p w:rsidR="0012544C" w:rsidRPr="00E720B7" w:rsidRDefault="00FF4B77" w:rsidP="0012544C">
      <w:pPr>
        <w:spacing w:line="360" w:lineRule="auto"/>
        <w:rPr>
          <w:rFonts w:ascii="Verdana" w:hAnsi="Verdana"/>
          <w:iCs/>
          <w:sz w:val="20"/>
          <w:szCs w:val="20"/>
        </w:rPr>
      </w:pPr>
      <w:r w:rsidRPr="00E720B7">
        <w:rPr>
          <w:rFonts w:ascii="Verdana" w:hAnsi="Verdana"/>
          <w:iCs/>
          <w:sz w:val="20"/>
          <w:szCs w:val="20"/>
        </w:rPr>
        <w:t xml:space="preserve">In sostanza, la fusione dovrebbe portare al raggiungimento di una dimensione critica che permetta un approccio migliore agli obiettivi di mercato e agli strumenti per raggiungerli, ciò </w:t>
      </w:r>
      <w:r w:rsidRPr="00E720B7">
        <w:rPr>
          <w:rFonts w:ascii="Verdana" w:hAnsi="Verdana"/>
          <w:iCs/>
          <w:sz w:val="20"/>
          <w:szCs w:val="20"/>
        </w:rPr>
        <w:lastRenderedPageBreak/>
        <w:t>anche alla luce del mutevole contesto in cui attualmente si opera: il tutto con lo scopo primario di garantire una redditività costante e crescente per tutta la propria base sociale.</w:t>
      </w:r>
    </w:p>
    <w:p w:rsidR="00FF4B77" w:rsidRPr="00E720B7" w:rsidRDefault="00FF4B77" w:rsidP="0012544C">
      <w:pPr>
        <w:spacing w:line="360" w:lineRule="auto"/>
        <w:rPr>
          <w:rFonts w:ascii="Verdana" w:hAnsi="Verdana"/>
          <w:bCs/>
          <w:sz w:val="20"/>
          <w:szCs w:val="20"/>
        </w:rPr>
      </w:pPr>
    </w:p>
    <w:p w:rsidR="0012544C" w:rsidRPr="00E720B7" w:rsidRDefault="0012544C" w:rsidP="0012544C">
      <w:pPr>
        <w:spacing w:line="360" w:lineRule="auto"/>
        <w:rPr>
          <w:rFonts w:ascii="Verdana" w:hAnsi="Verdana"/>
          <w:b/>
          <w:bCs/>
          <w:i/>
          <w:iCs/>
          <w:sz w:val="20"/>
        </w:rPr>
      </w:pPr>
      <w:r w:rsidRPr="00E720B7">
        <w:rPr>
          <w:rFonts w:ascii="Verdana" w:hAnsi="Verdana"/>
          <w:b/>
          <w:bCs/>
          <w:sz w:val="20"/>
        </w:rPr>
        <w:t xml:space="preserve">1.4 </w:t>
      </w:r>
      <w:r w:rsidRPr="00E720B7">
        <w:rPr>
          <w:rFonts w:ascii="Verdana" w:hAnsi="Verdana"/>
          <w:b/>
          <w:bCs/>
          <w:i/>
          <w:iCs/>
          <w:sz w:val="20"/>
        </w:rPr>
        <w:t>Aspetti giuridici</w:t>
      </w:r>
    </w:p>
    <w:p w:rsidR="0012544C" w:rsidRPr="00E720B7" w:rsidRDefault="0012544C" w:rsidP="0012544C">
      <w:pPr>
        <w:spacing w:line="360" w:lineRule="auto"/>
        <w:rPr>
          <w:rFonts w:ascii="Verdana" w:hAnsi="Verdana"/>
          <w:sz w:val="20"/>
        </w:rPr>
      </w:pPr>
      <w:r w:rsidRPr="00E720B7">
        <w:rPr>
          <w:rFonts w:ascii="Verdana" w:hAnsi="Verdana"/>
          <w:sz w:val="20"/>
        </w:rPr>
        <w:t xml:space="preserve">Per effetto della fusione, allo statuto della Società Incorporante </w:t>
      </w:r>
      <w:r w:rsidR="008067BF" w:rsidRPr="00E720B7">
        <w:rPr>
          <w:rFonts w:ascii="Verdana" w:hAnsi="Verdana" w:cs="Courier New"/>
          <w:bCs/>
          <w:sz w:val="20"/>
          <w:szCs w:val="20"/>
        </w:rPr>
        <w:t xml:space="preserve">CANTINA DI CONEGLIANO E VITTORIO VENETO </w:t>
      </w:r>
      <w:r w:rsidR="008067BF" w:rsidRPr="00E720B7">
        <w:rPr>
          <w:rFonts w:ascii="Verdana" w:hAnsi="Verdana"/>
          <w:sz w:val="20"/>
          <w:szCs w:val="20"/>
        </w:rPr>
        <w:t>SOCIETÀ</w:t>
      </w:r>
      <w:r w:rsidR="008067BF" w:rsidRPr="00E720B7">
        <w:rPr>
          <w:rFonts w:ascii="Verdana" w:hAnsi="Verdana" w:cs="Courier New"/>
          <w:bCs/>
          <w:sz w:val="20"/>
          <w:szCs w:val="20"/>
        </w:rPr>
        <w:t xml:space="preserve"> AGRICOLA COOPERATIVA</w:t>
      </w:r>
      <w:r w:rsidRPr="00E720B7">
        <w:rPr>
          <w:rFonts w:ascii="Verdana" w:hAnsi="Verdana" w:cs="Courier New"/>
          <w:sz w:val="20"/>
          <w:szCs w:val="20"/>
        </w:rPr>
        <w:t xml:space="preserve"> (allegato A)</w:t>
      </w:r>
      <w:r w:rsidRPr="00E720B7">
        <w:rPr>
          <w:rFonts w:ascii="Verdana" w:hAnsi="Verdana"/>
          <w:sz w:val="20"/>
        </w:rPr>
        <w:t>, verranno apportate le seguenti modifiche, da sottoporre ad approvazione dell’assemblea:</w:t>
      </w:r>
    </w:p>
    <w:p w:rsidR="00BC7C7C" w:rsidRPr="00E720B7" w:rsidRDefault="00BC7C7C" w:rsidP="0012544C">
      <w:pPr>
        <w:spacing w:line="360" w:lineRule="auto"/>
        <w:rPr>
          <w:rFonts w:ascii="Verdana" w:hAnsi="Verdana"/>
          <w:sz w:val="20"/>
        </w:rPr>
      </w:pPr>
    </w:p>
    <w:p w:rsidR="008067BF" w:rsidRPr="00E720B7" w:rsidRDefault="008067BF" w:rsidP="008067BF">
      <w:pPr>
        <w:spacing w:line="360" w:lineRule="auto"/>
        <w:rPr>
          <w:rFonts w:ascii="Verdana" w:hAnsi="Verdana"/>
          <w:b/>
          <w:sz w:val="20"/>
          <w:szCs w:val="20"/>
        </w:rPr>
      </w:pPr>
      <w:r w:rsidRPr="00E720B7">
        <w:rPr>
          <w:rFonts w:ascii="Verdana" w:hAnsi="Verdana"/>
          <w:b/>
          <w:sz w:val="20"/>
          <w:szCs w:val="20"/>
        </w:rPr>
        <w:t>Testo attuale: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E720B7">
        <w:rPr>
          <w:rFonts w:ascii="Verdana" w:hAnsi="Verdana"/>
          <w:sz w:val="20"/>
          <w:szCs w:val="20"/>
          <w:u w:val="single"/>
        </w:rPr>
        <w:t>Art. 1</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È costituita la Società agricola cooperativa denominata “CANTINA DI CONEGLIANO E VITTORIO VENETO SOCIETÀ AGRICOLA COOPERATIVA”.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ha sede legale nel Comune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Sui documenti, etichette, carta da lettera, imballi e dovunque sia richiesto da leggi, regolamenti e consuetudini, potranno essere usate per brevità le diciture, gli acronimi, i marchi seguenti:</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CONEGLIANO E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e disgiuntamente tra loro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DI CONEGLIANO;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CONEGLIANO;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ha una filiale operativa nel comune di Vittorio Veneto ed una nel comune di Conegliano e potrà istituire, con delibera dell’organo amministrativo, sedi secondarie, succursali, agenzie e rappresentanze su tutto il territorio nazionale ed internazionale.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E720B7">
        <w:rPr>
          <w:rFonts w:ascii="Verdana" w:hAnsi="Verdana"/>
          <w:sz w:val="20"/>
          <w:szCs w:val="20"/>
          <w:u w:val="single"/>
        </w:rPr>
        <w:t>Art. 7</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I soci sono tenuti a conferire tutta l'uva da essi prodotta entro le zone geografiche delimitate dalla cooperativa nonché gli altri prodotti agricoli di cui alla lettera b) dell' art. 4.</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Sono esentati dall'obbligo del conferimento totale delle uve: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a) i soci che in passato sono stati autorizzati a non consegnare le uve dei terreni ( mappali, particelle, etc.) a suo tempo segnalati al fine dell'esonero in parola; tutta la restante produzione di uva, sui terreni diversi dai precedenti, va obbligatoriamente conferita alla cantina;</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La mancata consegna di quanto impegnato al conferimento, quando non sussiste causa di forza maggiore riconosciuta, pone il socio nell'obbligo di pagare alla cooperativa una penalità </w:t>
      </w:r>
      <w:r w:rsidRPr="00E720B7">
        <w:rPr>
          <w:rFonts w:ascii="Verdana" w:hAnsi="Verdana"/>
          <w:sz w:val="20"/>
          <w:szCs w:val="20"/>
        </w:rPr>
        <w:lastRenderedPageBreak/>
        <w:t>che sarà fissata dal Consiglio di Amministrazione secondo quanto previsto nell'apposito Regolamento, fatto salvo il diritto della cantina al risarcimento dei danni.</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Fermi restando gli  altri obblighi nascenti dalla legge, i soci sono obbligati all'osservanza dello Statuto, dei Regolamenti interni e delle deliberazioni adottate dagli organi sociali e, qualora la cantina sia O.P. riconosciuta, devono in particolare: </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a) applicare, in materia di produzione, commercializzazione e tutela ambientale, le regole dettate dalla cantina; </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aderire ad un'unica Organizzazione di produttori vitivinicoli;</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c) contribuire alla costituzione ed al finanziamento di fondi necessari per il conseguimento degli scopi sociali, con particolare riferimento ai fondi costituiti per l'esecuzione di programmi operativi. </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Inoltre i soci sono tenuti al versamento, con le modalità e nei termini fissati dal Consiglio di Amministrazione: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a) del capitale sottoscritto, rimborsabile secondo quanto previsto ai successivi articoli 12 e 13;</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E720B7">
        <w:rPr>
          <w:rFonts w:ascii="Verdana" w:hAnsi="Verdana"/>
          <w:sz w:val="20"/>
          <w:szCs w:val="20"/>
          <w:u w:val="single"/>
        </w:rPr>
        <w:t>Art. 26</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è amministrata da un Consiglio di Amministrazione composto da un numero di consiglieri variabile da 9 a 15 eletti dall'Assemblea dei soci, che ne determina di volta in volta il numero.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Nel Consiglio dovranno essere equamente rappresentate le varie zone secondo criteri di ripartizione fissati dal Consiglio uscente.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maggioranza dei componenti il Consiglio di Amministrazione è scelta tra i soci cooperatori, oppure tra le persone indicate dai soci cooperatori persone giuridiche.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Sono eleggibili i delegati del socio che cooperano alla sua impresa e che rappresentano il socio nell’Assemblea sociale ai sensi di quanto previsto al precedente articolo 23 penultimo comma.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Il Consiglio elegge nel suo seno il Presidente ed i Vice presidenti.</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
    <w:p w:rsidR="008067BF" w:rsidRPr="00E720B7" w:rsidRDefault="008067BF" w:rsidP="008067BF">
      <w:pPr>
        <w:spacing w:line="360" w:lineRule="auto"/>
        <w:rPr>
          <w:rFonts w:ascii="Verdana" w:hAnsi="Verdana"/>
          <w:b/>
          <w:sz w:val="20"/>
          <w:szCs w:val="20"/>
        </w:rPr>
      </w:pPr>
      <w:r w:rsidRPr="00E720B7">
        <w:rPr>
          <w:rFonts w:ascii="Verdana" w:hAnsi="Verdana"/>
          <w:b/>
          <w:sz w:val="20"/>
          <w:szCs w:val="20"/>
        </w:rPr>
        <w:t>Nuova formulazione: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E720B7">
        <w:rPr>
          <w:rFonts w:ascii="Verdana" w:hAnsi="Verdana"/>
          <w:sz w:val="20"/>
          <w:szCs w:val="20"/>
          <w:u w:val="single"/>
        </w:rPr>
        <w:t>Art. 1</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È costituita la Società agricola cooperativa denominata “CANTINA DI CONEGLIANO E VITTORIO VENETO SOCIETÀ AGRICOLA COOPERATIVA”.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ha sede legale nel Comune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lastRenderedPageBreak/>
        <w:t>Sui documenti, etichette, carta da lettera, imballi e dovunque sia richiesto da leggi, regolamenti e consuetudini, potranno essere usate per brevità le diciture, gli acronimi, i marchi seguenti:</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CONEGLIANO E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e disgiuntamente tra loro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DI CONEGLIANO;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CONEGLIANO;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DI SACILE E FONTANAFREDDA;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PREGIATA CANTINA SA.FO..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ha una filiale operativa nel comune di Vittorio Veneto (TV), una nel comune di Conegliano (TV) e una nel comune di Fontanafredda (PN) e potrà istituire, con delibera dell’organo amministrativo, sedi secondarie, succursali, agenzie e rappresentanze su tutto il territorio nazionale ed internazionale.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E720B7">
        <w:rPr>
          <w:rFonts w:ascii="Verdana" w:hAnsi="Verdana"/>
          <w:sz w:val="20"/>
          <w:szCs w:val="20"/>
          <w:u w:val="single"/>
        </w:rPr>
        <w:t>Art. 7</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I soci sono tenuti a conferire tutta l'uva da essi prodotta entro le zone geografiche delimitate dalla cooperativa nonché gli altri prodotti agricoli di cui alla lettera b) dell' art. 4.</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Sono esentati dall'obbligo del conferimento totale delle uve: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a) i soci che in passato sono stati autorizzati a non consegnare le uve dei terreni ( mappali, particelle, etc.) a suo tempo segnalati al fine dell'esonero in parola; tutta la restante produzione di uva, sui terreni diversi dai precedenti, va obbligatoriamente conferita alla cantina;</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mancata consegna di quanto impegnato al conferimento, quando non sussiste causa di forza maggiore riconosciuta, pone il socio nell'obbligo di pagare alla cooperativa una penalità che sarà fissata dal Consiglio di Amministrazione secondo quanto previsto nell'apposito Regolamento, fatto salvo il diritto della cantina al risarcimento dei danni.</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Fermi restando gli  altri obblighi nascenti dalla legge, i soci sono obbligati all'osservanza dello Statuto, dei Regolamenti interni e delle deliberazioni adottate dagli organi sociali e, qualora la cantina sia O.P. riconosciuta, devono in particolare: </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a) applicare, in materia di produzione, commercializzazione e tutela ambientale, le regole dettate dalla cantina; </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aderire ad un'unica Organizzazione di produttori vitivinicoli;</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c) contribuire alla costituzione ed al finanziamento di fondi necessari per il conseguimento degli scopi sociali, con particolare riferimento ai fondi costituiti per l'esecuzione di programmi </w:t>
      </w:r>
      <w:r w:rsidRPr="00E720B7">
        <w:rPr>
          <w:rFonts w:ascii="Verdana" w:hAnsi="Verdana"/>
          <w:sz w:val="20"/>
          <w:szCs w:val="20"/>
        </w:rPr>
        <w:lastRenderedPageBreak/>
        <w:t>operativi</w:t>
      </w:r>
    </w:p>
    <w:p w:rsidR="008067BF" w:rsidRPr="00E720B7" w:rsidRDefault="008067BF" w:rsidP="008067BF">
      <w:pPr>
        <w:numPr>
          <w:ilvl w:val="0"/>
          <w:numId w:val="7"/>
        </w:numPr>
        <w:tabs>
          <w:tab w:val="left" w:pos="284"/>
        </w:tabs>
        <w:autoSpaceDE w:val="0"/>
        <w:autoSpaceDN w:val="0"/>
        <w:adjustRightInd w:val="0"/>
        <w:spacing w:line="360" w:lineRule="auto"/>
        <w:ind w:hanging="720"/>
        <w:rPr>
          <w:rFonts w:ascii="Verdana" w:eastAsia="Courier New" w:hAnsi="Verdana" w:cs="Arial"/>
          <w:sz w:val="20"/>
          <w:szCs w:val="20"/>
        </w:rPr>
      </w:pPr>
      <w:r w:rsidRPr="00E720B7">
        <w:rPr>
          <w:rFonts w:ascii="Verdana" w:hAnsi="Verdana" w:cs="Arial"/>
          <w:sz w:val="20"/>
          <w:szCs w:val="20"/>
        </w:rPr>
        <w:t>a mantenere il vincolo associativo per un periodo minimo di tre anni.</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Al socio produttore, aderente all’ Organizzazione di Produttori riconosciuta, che non adempia le obbligazioni assunte e/o contravvenga alle disposizioni dello statuto e dei regolamenti, nonché alle deliberazioni del Consiglio di Amministrazione sono applicabili le seguenti sanzioni:</w:t>
      </w:r>
    </w:p>
    <w:p w:rsidR="008067BF" w:rsidRPr="00E720B7" w:rsidRDefault="008067BF" w:rsidP="008067BF">
      <w:pPr>
        <w:pStyle w:val="Paragrafoelenco"/>
        <w:numPr>
          <w:ilvl w:val="0"/>
          <w:numId w:val="6"/>
        </w:numPr>
        <w:spacing w:line="360" w:lineRule="auto"/>
        <w:rPr>
          <w:rFonts w:ascii="Verdana" w:hAnsi="Verdana" w:cs="Arial"/>
          <w:sz w:val="20"/>
          <w:szCs w:val="20"/>
        </w:rPr>
      </w:pPr>
      <w:r w:rsidRPr="00E720B7">
        <w:rPr>
          <w:rFonts w:ascii="Verdana" w:hAnsi="Verdana" w:cs="Arial"/>
          <w:sz w:val="20"/>
          <w:szCs w:val="20"/>
        </w:rPr>
        <w:t>Diffida;</w:t>
      </w:r>
    </w:p>
    <w:p w:rsidR="008067BF" w:rsidRPr="00E720B7" w:rsidRDefault="008067BF" w:rsidP="008067BF">
      <w:pPr>
        <w:pStyle w:val="Paragrafoelenco"/>
        <w:numPr>
          <w:ilvl w:val="0"/>
          <w:numId w:val="6"/>
        </w:numPr>
        <w:spacing w:line="360" w:lineRule="auto"/>
        <w:rPr>
          <w:rFonts w:ascii="Verdana" w:hAnsi="Verdana" w:cs="Arial"/>
          <w:sz w:val="20"/>
          <w:szCs w:val="20"/>
        </w:rPr>
      </w:pPr>
      <w:r w:rsidRPr="00E720B7">
        <w:rPr>
          <w:rFonts w:ascii="Verdana" w:hAnsi="Verdana" w:cs="Arial"/>
          <w:sz w:val="20"/>
          <w:szCs w:val="20"/>
        </w:rPr>
        <w:t>Sanzioni pecuniarie;</w:t>
      </w:r>
    </w:p>
    <w:p w:rsidR="008067BF" w:rsidRPr="00E720B7" w:rsidRDefault="008067BF" w:rsidP="008067BF">
      <w:pPr>
        <w:pStyle w:val="Paragrafoelenco"/>
        <w:numPr>
          <w:ilvl w:val="0"/>
          <w:numId w:val="6"/>
        </w:numPr>
        <w:spacing w:line="360" w:lineRule="auto"/>
        <w:rPr>
          <w:rFonts w:ascii="Verdana" w:hAnsi="Verdana" w:cs="Arial"/>
          <w:sz w:val="20"/>
          <w:szCs w:val="20"/>
        </w:rPr>
      </w:pPr>
      <w:r w:rsidRPr="00E720B7">
        <w:rPr>
          <w:rFonts w:ascii="Verdana" w:hAnsi="Verdana" w:cs="Arial"/>
          <w:sz w:val="20"/>
          <w:szCs w:val="20"/>
        </w:rPr>
        <w:t>Sospensione a tempo indeterminato;</w:t>
      </w:r>
    </w:p>
    <w:p w:rsidR="008067BF" w:rsidRPr="00E720B7" w:rsidRDefault="008067BF" w:rsidP="008067BF">
      <w:pPr>
        <w:pStyle w:val="Paragrafoelenco"/>
        <w:numPr>
          <w:ilvl w:val="0"/>
          <w:numId w:val="6"/>
        </w:numPr>
        <w:spacing w:line="360" w:lineRule="auto"/>
        <w:rPr>
          <w:rFonts w:ascii="Verdana" w:hAnsi="Verdana" w:cs="Arial"/>
          <w:sz w:val="20"/>
          <w:szCs w:val="20"/>
        </w:rPr>
      </w:pPr>
      <w:r w:rsidRPr="00E720B7">
        <w:rPr>
          <w:rFonts w:ascii="Verdana" w:hAnsi="Verdana" w:cs="Arial"/>
          <w:sz w:val="20"/>
          <w:szCs w:val="20"/>
        </w:rPr>
        <w:t>Esclusione.</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 xml:space="preserve">La diffida sarà applicata nei casi di lieve inadempimento degli obblighi che derivano dalla partecipazione alla cooperativa, che procurino un danno economico alla medesima. </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Le sanzioni pecuniarie saranno applicate - dal Consiglio di Amministrazione, sulla base di un regolamento approvato dall’Assemblea – qualora dall’inosservanza degli obblighi del socio produttore derivi un apprezzabile danno economico per la cooperativa.</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La sospensione dovrà esser applicata nel caso di ritardo superiore ad un anno nel versamento di eventuali contributi finanziari previsti in caso di esecuzione dei programmi operativi.</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L’esclusione dovrà essere irrogata, oltre che nei casi previsti dall’art. 10 (Esclusione) del presente Statuto, qualora il socio produttore venga meno agli impegni assunti nell’attuazione dei programmi operativi, abbia interessi contrastanti con la cooperativa, contravvenga in modo continuativo agli obblighi previsti dal presente articolo, abbia recato alla Cooperativa un danno economico patrimoniale di rilevante entità.</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La sottoposizione del socio produttore al procedimento sanzionatorio lascia impregiudicato il risarcimento del danno subito dalla Cooperativa.</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Inoltre i soci sono tenuti al versamento, con le modalità e nei termini fissati dal Consiglio di Amministrazione: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a) del capitale sottoscritto, rimborsabile secondo quanto previsto ai successivi articoli 12 e 13;</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E720B7">
        <w:rPr>
          <w:rFonts w:ascii="Verdana" w:hAnsi="Verdana"/>
          <w:sz w:val="20"/>
          <w:szCs w:val="20"/>
          <w:u w:val="single"/>
        </w:rPr>
        <w:t>Art. 26</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è amministrata da un Consiglio di Amministrazione composto da un numero di consiglieri variabile da 9 a 21 eletti dall'Assemblea dei soci, che ne determina di volta in volta il numero.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Nel Consiglio dovranno essere equamente rappresentate le varie zone secondo criteri di ripartizione fissati dal Consiglio uscente.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maggioranza dei componenti il Consiglio di Amministrazione è scelta tra i soci cooperatori, oppure tra le persone indicate dai soci cooperatori persone giuridiche.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lastRenderedPageBreak/>
        <w:t>Sono eleggibili i delegati del socio che cooperano alla sua impresa e che rappresentano il socio nell’Assemblea sociale ai sensi di quanto previsto al precedente articolo 23 penultimo comma.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Per quanto riguarda la rieleggibilità si fa riferimento alle disposizioni legislative in essere.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Il Consiglio elegge nel suo seno il Presidente ed i Vice presidenti.</w:t>
      </w:r>
    </w:p>
    <w:p w:rsidR="008067BF" w:rsidRPr="00E720B7" w:rsidRDefault="008067BF" w:rsidP="008067BF">
      <w:pPr>
        <w:spacing w:line="360" w:lineRule="auto"/>
        <w:rPr>
          <w:rFonts w:ascii="Verdana" w:hAnsi="Verdana"/>
          <w:sz w:val="20"/>
          <w:szCs w:val="20"/>
        </w:rPr>
      </w:pPr>
    </w:p>
    <w:p w:rsidR="0012544C" w:rsidRPr="00E720B7" w:rsidRDefault="0012544C" w:rsidP="0012544C">
      <w:pPr>
        <w:spacing w:line="360" w:lineRule="auto"/>
        <w:rPr>
          <w:rFonts w:ascii="Verdana" w:hAnsi="Verdana"/>
          <w:sz w:val="20"/>
        </w:rPr>
      </w:pPr>
      <w:r w:rsidRPr="00E720B7">
        <w:rPr>
          <w:rFonts w:ascii="Verdana" w:hAnsi="Verdana"/>
          <w:sz w:val="20"/>
        </w:rPr>
        <w:t>Ai sensi dell’articolo 2503 codice civile, i creditori delle società partecipanti alla fusione possono opporsi alla fusione entro sessanta giorni dall’ultima delle iscrizioni previste dall’articolo 2502-</w:t>
      </w:r>
      <w:r w:rsidRPr="00E720B7">
        <w:rPr>
          <w:rFonts w:ascii="Verdana" w:hAnsi="Verdana"/>
          <w:i/>
          <w:iCs/>
          <w:sz w:val="20"/>
        </w:rPr>
        <w:t>bis</w:t>
      </w:r>
      <w:r w:rsidRPr="00E720B7">
        <w:rPr>
          <w:rFonts w:ascii="Verdana" w:hAnsi="Verdana"/>
          <w:sz w:val="20"/>
        </w:rPr>
        <w:t xml:space="preserve"> codice civile.</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Nessun vantaggio particolare viene riservato a favore degli amministratori delle società partecipanti all’operazione di fusione.</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Non esistendo particolari categorie di soci, non è previsto alcun trattamento particolare riservato a questi ultimi.</w:t>
      </w:r>
    </w:p>
    <w:p w:rsidR="008067BF" w:rsidRPr="00E720B7" w:rsidRDefault="008067BF"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rPr>
      </w:pPr>
      <w:r w:rsidRPr="00E720B7">
        <w:rPr>
          <w:rFonts w:ascii="Verdana" w:hAnsi="Verdana"/>
          <w:b/>
          <w:bCs/>
          <w:sz w:val="20"/>
        </w:rPr>
        <w:t xml:space="preserve">1.5 </w:t>
      </w:r>
      <w:r w:rsidRPr="00E720B7">
        <w:rPr>
          <w:rFonts w:ascii="Verdana" w:hAnsi="Verdana"/>
          <w:b/>
          <w:bCs/>
          <w:i/>
          <w:iCs/>
          <w:sz w:val="20"/>
        </w:rPr>
        <w:t>Aspetti contabili</w:t>
      </w:r>
    </w:p>
    <w:p w:rsidR="0012544C" w:rsidRPr="00E720B7" w:rsidRDefault="0012544C" w:rsidP="0012544C">
      <w:pPr>
        <w:spacing w:line="360" w:lineRule="auto"/>
        <w:rPr>
          <w:rFonts w:ascii="Verdana" w:hAnsi="Verdana"/>
          <w:sz w:val="20"/>
        </w:rPr>
      </w:pPr>
      <w:r w:rsidRPr="00E720B7">
        <w:rPr>
          <w:rFonts w:ascii="Verdana" w:hAnsi="Verdana"/>
          <w:sz w:val="20"/>
        </w:rPr>
        <w:t>La fusione avrà luogo sulla base dei valori de</w:t>
      </w:r>
      <w:r w:rsidR="001C3108" w:rsidRPr="00E720B7">
        <w:rPr>
          <w:rFonts w:ascii="Verdana" w:hAnsi="Verdana"/>
          <w:sz w:val="20"/>
        </w:rPr>
        <w:t>lle situazioni patrimoniali delle due società riferite al 31 gennaio 2016</w:t>
      </w:r>
      <w:r w:rsidRPr="00E720B7">
        <w:rPr>
          <w:rFonts w:ascii="Verdana" w:hAnsi="Verdana"/>
          <w:sz w:val="20"/>
        </w:rPr>
        <w:t xml:space="preserve"> in quanto, ai sensi dell’articolo 2501-</w:t>
      </w:r>
      <w:r w:rsidRPr="00E720B7">
        <w:rPr>
          <w:rFonts w:ascii="Verdana" w:hAnsi="Verdana"/>
          <w:i/>
          <w:iCs/>
          <w:sz w:val="20"/>
        </w:rPr>
        <w:t>quater</w:t>
      </w:r>
      <w:r w:rsidRPr="00E720B7">
        <w:rPr>
          <w:rFonts w:ascii="Verdana" w:hAnsi="Verdana"/>
          <w:sz w:val="20"/>
        </w:rPr>
        <w:t xml:space="preserve"> codice civile, entro </w:t>
      </w:r>
      <w:r w:rsidR="001C3108" w:rsidRPr="00E720B7">
        <w:rPr>
          <w:rFonts w:ascii="Verdana" w:hAnsi="Verdana"/>
          <w:sz w:val="20"/>
        </w:rPr>
        <w:t>centoventi giorni</w:t>
      </w:r>
      <w:r w:rsidRPr="00E720B7">
        <w:rPr>
          <w:rFonts w:ascii="Verdana" w:hAnsi="Verdana"/>
          <w:sz w:val="20"/>
        </w:rPr>
        <w:t xml:space="preserve"> da tale data, le società provvederanno al deposito del progetto di fusione presso le rispettive sedi sociali e presso il registro delle imprese di Treviso.</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2. Modalità di assegnazione delle azioni della società Incorporante.</w:t>
      </w:r>
    </w:p>
    <w:p w:rsidR="0012544C" w:rsidRPr="00E720B7" w:rsidRDefault="0012544C" w:rsidP="0012544C">
      <w:pPr>
        <w:spacing w:line="360" w:lineRule="auto"/>
        <w:rPr>
          <w:rFonts w:ascii="Verdana" w:hAnsi="Verdana"/>
          <w:sz w:val="20"/>
        </w:rPr>
      </w:pPr>
      <w:r w:rsidRPr="00E720B7">
        <w:rPr>
          <w:rFonts w:ascii="Verdana" w:hAnsi="Verdana"/>
          <w:sz w:val="20"/>
        </w:rPr>
        <w:t xml:space="preserve">Nella valutazione del rapporto di cambio si è dovuto inevitabilmente tenere conto della peculiare natura delle società cooperative in generale, che si prefiggono finalità mutualistiche. </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 xml:space="preserve">In tali società vige, innanzitutto, il principio della irrilevanza della quota capitale posseduta ai fini del voto in assemblea (principio “una testa - un voto”, articolo 2538 comma 2 del codice civile); in secondo luogo, in caso di liquidazione della società, i patrimoni aziendali residuali sono destinati ex </w:t>
      </w:r>
      <w:proofErr w:type="spellStart"/>
      <w:r w:rsidRPr="00E720B7">
        <w:rPr>
          <w:rFonts w:ascii="Verdana" w:hAnsi="Verdana"/>
          <w:sz w:val="20"/>
        </w:rPr>
        <w:t>lege</w:t>
      </w:r>
      <w:proofErr w:type="spellEnd"/>
      <w:r w:rsidRPr="00E720B7">
        <w:rPr>
          <w:rFonts w:ascii="Verdana" w:hAnsi="Verdana"/>
          <w:sz w:val="20"/>
        </w:rPr>
        <w:t xml:space="preserve"> ai fondi mutualistici per la promozione e lo sviluppo della cooperazione (articolo 11, Legge n. 59/1992); infine, la preminenza delle finalità sociali fanno propendere per la distribuzione fra i soci, in rapporto alla quantità e qualità delle uve conferite e di qualsiasi altro prodotto agricolo dagli stessi consegnato, del ricavato delle vendite dell’esercizio al netto di ogni spesa ed onere (entrambe sono cooperative a mutualità prevalente). </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lastRenderedPageBreak/>
        <w:t>Tutti questi fattori fanno ritenere adeguato un rapporto di cambio delle azioni alla pari, ritenendosi inoltre non sussistere le premesse per un conguaglio in denaro a favore dei soci di entrambe le società.</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 xml:space="preserve">Quindi, ai soci delle cooperative partecipanti alla fusione verranno riconosciute le azioni di capitale sociale che già possedevano nelle rispettive società. </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Ne consegue che, per effetto della fusione il capitale dell’Incorporante aumenterà per un importo pari al capitale della Società Incorporata.</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3. Data a decorrere dalla quale le operazioni delle società partecipanti alla Fusione sono imputate, anche a fini fiscali, al bilancio della Società Incorporante.</w:t>
      </w:r>
    </w:p>
    <w:p w:rsidR="0012544C" w:rsidRPr="00E720B7" w:rsidRDefault="0012544C" w:rsidP="0012544C">
      <w:pPr>
        <w:spacing w:line="360" w:lineRule="auto"/>
        <w:rPr>
          <w:rFonts w:ascii="Verdana" w:hAnsi="Verdana"/>
          <w:sz w:val="20"/>
        </w:rPr>
      </w:pPr>
      <w:r w:rsidRPr="00E720B7">
        <w:rPr>
          <w:rFonts w:ascii="Verdana" w:hAnsi="Verdana"/>
          <w:sz w:val="20"/>
        </w:rPr>
        <w:t>Gli effetti giuridici della fusione decorreranno, ai sensi e per gli effetti di cui all’articolo 2504-</w:t>
      </w:r>
      <w:r w:rsidRPr="00E720B7">
        <w:rPr>
          <w:rFonts w:ascii="Verdana" w:hAnsi="Verdana"/>
          <w:i/>
          <w:iCs/>
          <w:sz w:val="20"/>
        </w:rPr>
        <w:t xml:space="preserve">bis </w:t>
      </w:r>
      <w:r w:rsidRPr="00E720B7">
        <w:rPr>
          <w:rFonts w:ascii="Verdana" w:hAnsi="Verdana"/>
          <w:sz w:val="20"/>
        </w:rPr>
        <w:t>codice civile, dalla data dell’ultima iscrizione - in conformità a quanto previsto dall’articolo 2504 codice civile - dell’atto di fusione presso il registro delle imprese competente.</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 xml:space="preserve">Le operazioni della Società </w:t>
      </w:r>
      <w:proofErr w:type="spellStart"/>
      <w:r w:rsidRPr="00E720B7">
        <w:rPr>
          <w:rFonts w:ascii="Verdana" w:hAnsi="Verdana"/>
          <w:sz w:val="20"/>
        </w:rPr>
        <w:t>Incorporanda</w:t>
      </w:r>
      <w:proofErr w:type="spellEnd"/>
      <w:r w:rsidRPr="00E720B7">
        <w:rPr>
          <w:rFonts w:ascii="Verdana" w:hAnsi="Verdana"/>
          <w:sz w:val="20"/>
        </w:rPr>
        <w:t xml:space="preserve"> saranno imputate al bilancio della Società Incorporante, a decorrere dal 1° </w:t>
      </w:r>
      <w:r w:rsidR="00372A7C" w:rsidRPr="00E720B7">
        <w:rPr>
          <w:rFonts w:ascii="Verdana" w:hAnsi="Verdana"/>
          <w:sz w:val="20"/>
        </w:rPr>
        <w:t>settembre</w:t>
      </w:r>
      <w:r w:rsidRPr="00E720B7">
        <w:rPr>
          <w:rFonts w:ascii="Verdana" w:hAnsi="Verdana"/>
          <w:sz w:val="20"/>
        </w:rPr>
        <w:t xml:space="preserve"> 201</w:t>
      </w:r>
      <w:r w:rsidR="00623DA3" w:rsidRPr="00E720B7">
        <w:rPr>
          <w:rFonts w:ascii="Verdana" w:hAnsi="Verdana"/>
          <w:sz w:val="20"/>
        </w:rPr>
        <w:t>6</w:t>
      </w:r>
      <w:r w:rsidRPr="00E720B7">
        <w:rPr>
          <w:rFonts w:ascii="Verdana" w:hAnsi="Verdana"/>
          <w:sz w:val="20"/>
        </w:rPr>
        <w:t xml:space="preserve">. Gli effetti fiscali, ai sensi dell’articolo 172 comma 9 del D.P.R. n. 917 del 22 dicembre 1986, retroagiranno al 1° </w:t>
      </w:r>
      <w:r w:rsidR="00372A7C" w:rsidRPr="00E720B7">
        <w:rPr>
          <w:rFonts w:ascii="Verdana" w:hAnsi="Verdana"/>
          <w:sz w:val="20"/>
        </w:rPr>
        <w:t>settembre</w:t>
      </w:r>
      <w:r w:rsidRPr="00E720B7">
        <w:rPr>
          <w:rFonts w:ascii="Verdana" w:hAnsi="Verdana"/>
          <w:sz w:val="20"/>
        </w:rPr>
        <w:t xml:space="preserve"> 201</w:t>
      </w:r>
      <w:r w:rsidR="00623DA3" w:rsidRPr="00E720B7">
        <w:rPr>
          <w:rFonts w:ascii="Verdana" w:hAnsi="Verdana"/>
          <w:sz w:val="20"/>
        </w:rPr>
        <w:t>6</w:t>
      </w:r>
      <w:r w:rsidRPr="00E720B7">
        <w:rPr>
          <w:rFonts w:ascii="Verdana" w:hAnsi="Verdana"/>
          <w:sz w:val="20"/>
        </w:rPr>
        <w:t>.</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4. Riflessi tributari dell’operazione sulle società partecipanti alla fusione.</w:t>
      </w:r>
    </w:p>
    <w:p w:rsidR="0012544C" w:rsidRPr="00E720B7" w:rsidRDefault="0012544C" w:rsidP="0012544C">
      <w:pPr>
        <w:spacing w:line="360" w:lineRule="auto"/>
        <w:rPr>
          <w:rFonts w:ascii="Verdana" w:hAnsi="Verdana"/>
          <w:sz w:val="20"/>
        </w:rPr>
      </w:pPr>
      <w:r w:rsidRPr="00E720B7">
        <w:rPr>
          <w:rFonts w:ascii="Verdana" w:hAnsi="Verdana"/>
          <w:sz w:val="20"/>
        </w:rPr>
        <w:t xml:space="preserve">Oltre a numerosi altri riflessi tributari che esplicheranno effetti di natura operativa sugli obblighi e sulle formalità procedurali e di versamento delle imposte, i principali effetti tributari dell’operazione sono di seguito descritti: </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La fusione di società è regolata, ai fini tributari, dall’articolo 172 del D.P.R. n. 917 del 22 dicembre 1986, così come modificato dal Decreto Legislativo n. 344 del 12 dicembre 2003 entrato in vigore il 1° gennaio 2004.</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La legislazione vigente è improntata a principi di generale neutralità dell’operazione di fusione, che non costituisce realizzo né distribuzione di plusvalenze e minusvalenze, né in capo alle società interessate all’operazione di fusione né in capo ai relativi soci.</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 xml:space="preserve">La Società Incorporante subentra in tutti gli obblighi e diritti tributari alla Società Incorporata, con decorrenza dalla data di efficacia della fusione. Pertanto gli obblighi di versamento, inclusi quelli relativi agli acconti d’imposta e alle ritenute operate, della Società </w:t>
      </w:r>
      <w:proofErr w:type="spellStart"/>
      <w:r w:rsidRPr="00E720B7">
        <w:rPr>
          <w:rFonts w:ascii="Verdana" w:hAnsi="Verdana"/>
          <w:sz w:val="20"/>
        </w:rPr>
        <w:t>Incorporanda</w:t>
      </w:r>
      <w:proofErr w:type="spellEnd"/>
      <w:r w:rsidRPr="00E720B7">
        <w:rPr>
          <w:rFonts w:ascii="Verdana" w:hAnsi="Verdana"/>
          <w:sz w:val="20"/>
        </w:rPr>
        <w:t xml:space="preserve"> che si estingue per effetto della fusione, sono adempiuti dalla stessa società fino alla data di efficacia della fusione; successivamente a tale data, i predetti obblighi si intendono a tutti gli effetti trasferiti alla Società Incorporante.</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 xml:space="preserve">Le eventuali perdite fiscali delle società partecipanti alla fusione, compresa la Società Incorporante, saranno riportabili in diminuzione del reddito di quest’ultima, </w:t>
      </w:r>
      <w:r w:rsidRPr="00E720B7">
        <w:rPr>
          <w:rFonts w:ascii="Verdana" w:hAnsi="Verdana"/>
          <w:sz w:val="20"/>
        </w:rPr>
        <w:lastRenderedPageBreak/>
        <w:t xml:space="preserve">successivamente alla data di efficacia della fusione, nei limiti ed alle condizioni previste dal comma 7 dell’articolo 172 del più volte richiamato D.P.R. 917 del 1986. </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 xml:space="preserve">Non vi sono riserve in sospensione di imposta iscritte nel bilancio della società </w:t>
      </w:r>
      <w:proofErr w:type="spellStart"/>
      <w:r w:rsidRPr="00E720B7">
        <w:rPr>
          <w:rFonts w:ascii="Verdana" w:hAnsi="Verdana"/>
          <w:sz w:val="20"/>
        </w:rPr>
        <w:t>Incorporanda</w:t>
      </w:r>
      <w:proofErr w:type="spellEnd"/>
      <w:r w:rsidRPr="00E720B7">
        <w:rPr>
          <w:rFonts w:ascii="Verdana" w:hAnsi="Verdana"/>
          <w:sz w:val="20"/>
        </w:rPr>
        <w:t>.</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 xml:space="preserve">Ai fini delle imposte indirette, la fusione costituisce operazione esclusa dall’ambito applicativo dell’I.V.A., ai sensi dell’articolo 2, comma 3, lettera f), del D.P.R. n. 633/1972. Secondo tale norma, infatti, non sono considerati cessioni rilevanti ai fini I.V.A. i passaggi di beni in dipendenza di fusioni di società. </w:t>
      </w:r>
    </w:p>
    <w:p w:rsidR="0012544C" w:rsidRPr="00E720B7" w:rsidRDefault="0012544C" w:rsidP="0012544C">
      <w:pPr>
        <w:spacing w:line="360" w:lineRule="auto"/>
        <w:ind w:left="340"/>
        <w:rPr>
          <w:rFonts w:ascii="Verdana" w:hAnsi="Verdana"/>
          <w:sz w:val="20"/>
        </w:rPr>
      </w:pPr>
    </w:p>
    <w:p w:rsidR="0012544C" w:rsidRPr="00E720B7" w:rsidRDefault="0012544C" w:rsidP="0012544C">
      <w:pPr>
        <w:spacing w:line="360" w:lineRule="auto"/>
        <w:ind w:left="340"/>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5. Previsioni sulla composizione dell’azionariato a seguito dell’operazione di fusione.</w:t>
      </w:r>
    </w:p>
    <w:p w:rsidR="0012544C" w:rsidRPr="00E720B7" w:rsidRDefault="0012544C" w:rsidP="0012544C">
      <w:pPr>
        <w:spacing w:line="360" w:lineRule="auto"/>
        <w:rPr>
          <w:rFonts w:ascii="Verdana" w:hAnsi="Verdana"/>
          <w:sz w:val="20"/>
        </w:rPr>
      </w:pPr>
      <w:r w:rsidRPr="00E720B7">
        <w:rPr>
          <w:rFonts w:ascii="Verdana" w:hAnsi="Verdana"/>
          <w:sz w:val="20"/>
        </w:rPr>
        <w:t xml:space="preserve">Come sopra precisato, ai soci delle cooperative partecipanti alla fusione verranno riconosciute le azioni di capitale sociale che già possedevano nelle rispettive società, sulla base di un rapporto di cambio alla pari. </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Ne consegue che, per effetto della fusione il capitale dell’Incorporante aumenterà per un importo pari al capitale della Società Incorporata.</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6. Effetti della fusione sui patti parasociali.</w:t>
      </w:r>
    </w:p>
    <w:p w:rsidR="0012544C" w:rsidRPr="00E720B7" w:rsidRDefault="0012544C" w:rsidP="0012544C">
      <w:pPr>
        <w:spacing w:line="360" w:lineRule="auto"/>
        <w:rPr>
          <w:rFonts w:ascii="Verdana" w:hAnsi="Verdana"/>
          <w:sz w:val="20"/>
        </w:rPr>
      </w:pPr>
      <w:r w:rsidRPr="00E720B7">
        <w:rPr>
          <w:rFonts w:ascii="Verdana" w:hAnsi="Verdana"/>
          <w:sz w:val="20"/>
        </w:rPr>
        <w:t xml:space="preserve">Non risulta l’esistenza di patti parasociali nella Società Incorporante </w:t>
      </w:r>
      <w:r w:rsidR="00956786" w:rsidRPr="00E720B7">
        <w:rPr>
          <w:rFonts w:ascii="Verdana" w:hAnsi="Verdana" w:cs="Courier New"/>
          <w:bCs/>
          <w:sz w:val="20"/>
          <w:szCs w:val="20"/>
        </w:rPr>
        <w:t xml:space="preserve">CANTINA DI CONEGLIANO E VITTORIO VENETO </w:t>
      </w:r>
      <w:r w:rsidR="00956786" w:rsidRPr="00E720B7">
        <w:rPr>
          <w:rFonts w:ascii="Verdana" w:hAnsi="Verdana"/>
          <w:sz w:val="20"/>
          <w:szCs w:val="20"/>
        </w:rPr>
        <w:t>SOCIETÀ</w:t>
      </w:r>
      <w:r w:rsidR="00956786" w:rsidRPr="00E720B7">
        <w:rPr>
          <w:rFonts w:ascii="Verdana" w:hAnsi="Verdana" w:cs="Courier New"/>
          <w:bCs/>
          <w:sz w:val="20"/>
          <w:szCs w:val="20"/>
        </w:rPr>
        <w:t xml:space="preserve"> AGRICOLA COOPERATIVA</w:t>
      </w:r>
      <w:r w:rsidRPr="00E720B7">
        <w:rPr>
          <w:rFonts w:ascii="Verdana" w:hAnsi="Verdana"/>
          <w:sz w:val="20"/>
        </w:rPr>
        <w:t>.</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7. Valutazioni dell’organo amministrativo in ordine alla eventuale ricorrenza del diritto di recesso previsto dall’articolo 2437 codice civile.</w:t>
      </w:r>
    </w:p>
    <w:p w:rsidR="0012544C" w:rsidRPr="00E720B7" w:rsidRDefault="0012544C" w:rsidP="0012544C">
      <w:pPr>
        <w:spacing w:line="360" w:lineRule="auto"/>
        <w:rPr>
          <w:rFonts w:ascii="Verdana" w:hAnsi="Verdana"/>
          <w:sz w:val="20"/>
        </w:rPr>
      </w:pPr>
      <w:r w:rsidRPr="00E720B7">
        <w:rPr>
          <w:rFonts w:ascii="Verdana" w:hAnsi="Verdana"/>
          <w:sz w:val="20"/>
          <w:szCs w:val="20"/>
        </w:rPr>
        <w:t xml:space="preserve">La proposta di fusione per incorporazione </w:t>
      </w:r>
      <w:r w:rsidRPr="00E720B7">
        <w:rPr>
          <w:rFonts w:ascii="Verdana" w:hAnsi="Verdana"/>
          <w:bCs/>
          <w:sz w:val="20"/>
          <w:szCs w:val="20"/>
        </w:rPr>
        <w:t xml:space="preserve">di </w:t>
      </w:r>
      <w:r w:rsidR="00956786" w:rsidRPr="00E720B7">
        <w:rPr>
          <w:rFonts w:ascii="Verdana" w:hAnsi="Verdana"/>
          <w:sz w:val="20"/>
        </w:rPr>
        <w:t xml:space="preserve">CANTINA DI </w:t>
      </w:r>
      <w:r w:rsidR="00956786" w:rsidRPr="00E720B7">
        <w:rPr>
          <w:rFonts w:ascii="Verdana" w:hAnsi="Verdana"/>
          <w:sz w:val="20"/>
          <w:szCs w:val="20"/>
        </w:rPr>
        <w:t>SACILE E FONTANAFREDDA SOCIETÀ COOPERATIVA AGRICOLA</w:t>
      </w:r>
      <w:r w:rsidRPr="00E720B7">
        <w:rPr>
          <w:rFonts w:ascii="Verdana" w:hAnsi="Verdana" w:cs="Courier New"/>
          <w:bCs/>
          <w:sz w:val="20"/>
          <w:szCs w:val="20"/>
        </w:rPr>
        <w:t xml:space="preserve"> in </w:t>
      </w:r>
      <w:r w:rsidR="00956786" w:rsidRPr="00E720B7">
        <w:rPr>
          <w:rFonts w:ascii="Verdana" w:hAnsi="Verdana" w:cs="Courier New"/>
          <w:bCs/>
          <w:sz w:val="20"/>
          <w:szCs w:val="20"/>
        </w:rPr>
        <w:t xml:space="preserve">CANTINA DI CONEGLIANO E VITTORIO VENETO </w:t>
      </w:r>
      <w:r w:rsidR="00956786" w:rsidRPr="00E720B7">
        <w:rPr>
          <w:rFonts w:ascii="Verdana" w:hAnsi="Verdana"/>
          <w:sz w:val="20"/>
          <w:szCs w:val="20"/>
        </w:rPr>
        <w:t>SOCIETÀ</w:t>
      </w:r>
      <w:r w:rsidR="00956786" w:rsidRPr="00E720B7">
        <w:rPr>
          <w:rFonts w:ascii="Verdana" w:hAnsi="Verdana" w:cs="Courier New"/>
          <w:bCs/>
          <w:sz w:val="20"/>
          <w:szCs w:val="20"/>
        </w:rPr>
        <w:t xml:space="preserve"> AGRICOLA COOPERATIVA</w:t>
      </w:r>
      <w:r w:rsidR="00956786" w:rsidRPr="00E720B7">
        <w:rPr>
          <w:rFonts w:ascii="Verdana" w:hAnsi="Verdana"/>
          <w:sz w:val="20"/>
        </w:rPr>
        <w:t xml:space="preserve"> </w:t>
      </w:r>
      <w:r w:rsidRPr="00E720B7">
        <w:rPr>
          <w:rFonts w:ascii="Verdana" w:hAnsi="Verdana"/>
          <w:sz w:val="20"/>
          <w:szCs w:val="20"/>
        </w:rPr>
        <w:t>non comporta la possibilità di esercizio del diritto di recesso ai sensi</w:t>
      </w:r>
      <w:r w:rsidRPr="00E720B7">
        <w:rPr>
          <w:rFonts w:ascii="Verdana" w:hAnsi="Verdana"/>
          <w:sz w:val="20"/>
        </w:rPr>
        <w:t xml:space="preserve"> dell’articolo 2437 codice civile a seguito dell’eventuale delibera di approvazione del progetto di fusione, in quanto vi è sostanziale identità tra l’oggetto sociale della Società Incorporante e quello della Incorporata.</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Inoltre non sono previste modifiche delle clausole dello statuto che possano dar luogo, ai sensi del citato articolo 2437, al diritto di recesso in capo agli azionisti che non avessero concorso alle relative deliberazioni.</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956786" w:rsidRPr="00E720B7" w:rsidRDefault="00956786" w:rsidP="00956786">
      <w:pPr>
        <w:spacing w:line="360" w:lineRule="auto"/>
        <w:rPr>
          <w:rFonts w:ascii="Verdana" w:hAnsi="Verdana"/>
          <w:sz w:val="20"/>
        </w:rPr>
      </w:pPr>
      <w:r w:rsidRPr="00E720B7">
        <w:rPr>
          <w:rFonts w:ascii="Verdana" w:hAnsi="Verdana"/>
          <w:sz w:val="20"/>
        </w:rPr>
        <w:t>Vittorio Veneto, 18 maggio 2016</w:t>
      </w:r>
    </w:p>
    <w:p w:rsidR="00956786" w:rsidRPr="00E720B7" w:rsidRDefault="00956786" w:rsidP="00956786">
      <w:pPr>
        <w:spacing w:line="360" w:lineRule="auto"/>
        <w:jc w:val="center"/>
        <w:rPr>
          <w:rFonts w:ascii="Verdana" w:hAnsi="Verdana"/>
          <w:sz w:val="20"/>
        </w:rPr>
      </w:pPr>
    </w:p>
    <w:p w:rsidR="00956786" w:rsidRPr="00E720B7" w:rsidRDefault="00956786" w:rsidP="00956786">
      <w:pPr>
        <w:spacing w:line="360" w:lineRule="auto"/>
        <w:jc w:val="center"/>
        <w:rPr>
          <w:rFonts w:ascii="Verdana" w:hAnsi="Verdana"/>
          <w:sz w:val="20"/>
        </w:rPr>
      </w:pPr>
      <w:r w:rsidRPr="00E720B7">
        <w:rPr>
          <w:rFonts w:ascii="Verdana" w:hAnsi="Verdana"/>
          <w:sz w:val="20"/>
        </w:rPr>
        <w:lastRenderedPageBreak/>
        <w:t xml:space="preserve">Per il Consiglio di Amministrazione di </w:t>
      </w:r>
    </w:p>
    <w:p w:rsidR="00956786" w:rsidRPr="00E720B7" w:rsidRDefault="00956786" w:rsidP="00956786">
      <w:pPr>
        <w:spacing w:line="360" w:lineRule="auto"/>
        <w:jc w:val="center"/>
        <w:rPr>
          <w:rFonts w:ascii="Verdana" w:hAnsi="Verdana"/>
          <w:sz w:val="20"/>
        </w:rPr>
      </w:pPr>
      <w:r w:rsidRPr="00E720B7">
        <w:rPr>
          <w:rFonts w:ascii="Verdana" w:hAnsi="Verdana" w:cs="Courier New"/>
          <w:bCs/>
          <w:sz w:val="20"/>
          <w:szCs w:val="20"/>
        </w:rPr>
        <w:t xml:space="preserve">CANTINA DI CONEGLIANO E VITTORIO VENETO </w:t>
      </w:r>
      <w:r w:rsidRPr="00E720B7">
        <w:rPr>
          <w:rFonts w:ascii="Verdana" w:hAnsi="Verdana"/>
          <w:sz w:val="20"/>
        </w:rPr>
        <w:t>SOCIETÀ</w:t>
      </w:r>
      <w:r w:rsidRPr="00E720B7">
        <w:rPr>
          <w:rFonts w:ascii="Verdana" w:hAnsi="Verdana" w:cs="Courier New"/>
          <w:bCs/>
          <w:sz w:val="20"/>
          <w:szCs w:val="20"/>
        </w:rPr>
        <w:t xml:space="preserve"> AGRICOLA COOPERATIVA</w:t>
      </w:r>
    </w:p>
    <w:p w:rsidR="00956786" w:rsidRPr="00E720B7" w:rsidRDefault="00956786" w:rsidP="00956786">
      <w:pPr>
        <w:spacing w:line="600" w:lineRule="auto"/>
        <w:jc w:val="center"/>
        <w:rPr>
          <w:rFonts w:ascii="Verdana" w:hAnsi="Verdana"/>
          <w:sz w:val="20"/>
        </w:rPr>
      </w:pPr>
      <w:r w:rsidRPr="00E720B7">
        <w:rPr>
          <w:rFonts w:ascii="Verdana" w:hAnsi="Verdana"/>
          <w:sz w:val="20"/>
        </w:rPr>
        <w:t>- Il Presidente – Zanette Stefano –</w:t>
      </w:r>
    </w:p>
    <w:p w:rsidR="00956786" w:rsidRPr="00E720B7" w:rsidRDefault="00956786" w:rsidP="00956786">
      <w:pPr>
        <w:spacing w:line="360" w:lineRule="auto"/>
        <w:jc w:val="center"/>
        <w:rPr>
          <w:rFonts w:ascii="Verdana" w:hAnsi="Verdana"/>
          <w:sz w:val="20"/>
        </w:rPr>
      </w:pPr>
      <w:r w:rsidRPr="00E720B7">
        <w:rPr>
          <w:rFonts w:ascii="Verdana" w:hAnsi="Verdana"/>
          <w:sz w:val="20"/>
        </w:rPr>
        <w:t>_____________________________</w:t>
      </w:r>
    </w:p>
    <w:p w:rsidR="00956786" w:rsidRPr="00E720B7" w:rsidRDefault="00956786" w:rsidP="00956786">
      <w:pPr>
        <w:spacing w:line="360" w:lineRule="auto"/>
        <w:jc w:val="center"/>
        <w:rPr>
          <w:rFonts w:ascii="Verdana" w:hAnsi="Verdana"/>
          <w:sz w:val="20"/>
        </w:rPr>
      </w:pPr>
    </w:p>
    <w:p w:rsidR="00956786" w:rsidRPr="00E720B7" w:rsidRDefault="00956786" w:rsidP="00956786">
      <w:pPr>
        <w:spacing w:line="360" w:lineRule="auto"/>
        <w:jc w:val="center"/>
        <w:rPr>
          <w:rFonts w:ascii="Verdana" w:hAnsi="Verdana"/>
          <w:sz w:val="20"/>
        </w:rPr>
      </w:pPr>
    </w:p>
    <w:p w:rsidR="00956786" w:rsidRPr="00E720B7" w:rsidRDefault="00956786" w:rsidP="00956786">
      <w:pPr>
        <w:spacing w:line="360" w:lineRule="auto"/>
        <w:jc w:val="left"/>
        <w:rPr>
          <w:rFonts w:ascii="Verdana" w:hAnsi="Verdana"/>
          <w:sz w:val="20"/>
        </w:rPr>
      </w:pPr>
      <w:r w:rsidRPr="00E720B7">
        <w:rPr>
          <w:rFonts w:ascii="Verdana" w:hAnsi="Verdana"/>
          <w:sz w:val="20"/>
        </w:rPr>
        <w:t xml:space="preserve">Fontanafredda, </w:t>
      </w:r>
      <w:r w:rsidR="001A2CBF">
        <w:rPr>
          <w:rFonts w:ascii="Verdana" w:hAnsi="Verdana"/>
          <w:sz w:val="20"/>
        </w:rPr>
        <w:t xml:space="preserve">16 </w:t>
      </w:r>
      <w:r w:rsidRPr="00E720B7">
        <w:rPr>
          <w:rFonts w:ascii="Verdana" w:hAnsi="Verdana"/>
          <w:sz w:val="20"/>
        </w:rPr>
        <w:t>maggio 2016</w:t>
      </w:r>
    </w:p>
    <w:p w:rsidR="00956786" w:rsidRPr="00E720B7" w:rsidRDefault="00956786" w:rsidP="00956786">
      <w:pPr>
        <w:spacing w:line="360" w:lineRule="auto"/>
        <w:jc w:val="center"/>
        <w:rPr>
          <w:rFonts w:ascii="Verdana" w:hAnsi="Verdana"/>
          <w:sz w:val="20"/>
        </w:rPr>
      </w:pPr>
    </w:p>
    <w:p w:rsidR="00956786" w:rsidRPr="00E720B7" w:rsidRDefault="00956786" w:rsidP="00956786">
      <w:pPr>
        <w:spacing w:line="360" w:lineRule="auto"/>
        <w:jc w:val="center"/>
        <w:rPr>
          <w:rFonts w:ascii="Verdana" w:hAnsi="Verdana"/>
          <w:sz w:val="20"/>
        </w:rPr>
      </w:pPr>
      <w:r w:rsidRPr="00E720B7">
        <w:rPr>
          <w:rFonts w:ascii="Verdana" w:hAnsi="Verdana"/>
          <w:sz w:val="20"/>
        </w:rPr>
        <w:t xml:space="preserve">Per il Consiglio di Amministrazione di </w:t>
      </w:r>
    </w:p>
    <w:p w:rsidR="00956786" w:rsidRPr="00E720B7" w:rsidRDefault="00956786" w:rsidP="00956786">
      <w:pPr>
        <w:spacing w:line="360" w:lineRule="auto"/>
        <w:jc w:val="center"/>
        <w:rPr>
          <w:rFonts w:ascii="Verdana" w:hAnsi="Verdana"/>
          <w:sz w:val="20"/>
        </w:rPr>
      </w:pPr>
      <w:r w:rsidRPr="00E720B7">
        <w:rPr>
          <w:rFonts w:ascii="Verdana" w:hAnsi="Verdana"/>
          <w:sz w:val="20"/>
        </w:rPr>
        <w:t>CANTINA DI SACILE E FONTANAFREDDA SOCIETÀ COOPERATIVA AGRICOLA</w:t>
      </w:r>
    </w:p>
    <w:p w:rsidR="00956786" w:rsidRPr="00E720B7" w:rsidRDefault="00956786" w:rsidP="00956786">
      <w:pPr>
        <w:spacing w:line="600" w:lineRule="auto"/>
        <w:jc w:val="center"/>
        <w:rPr>
          <w:rFonts w:ascii="Verdana" w:hAnsi="Verdana"/>
          <w:sz w:val="20"/>
        </w:rPr>
      </w:pPr>
      <w:r w:rsidRPr="00E720B7">
        <w:rPr>
          <w:rFonts w:ascii="Verdana" w:hAnsi="Verdana"/>
          <w:sz w:val="20"/>
        </w:rPr>
        <w:t xml:space="preserve">- Il Presidente – </w:t>
      </w:r>
      <w:proofErr w:type="spellStart"/>
      <w:r w:rsidRPr="00E720B7">
        <w:rPr>
          <w:rFonts w:ascii="Verdana" w:hAnsi="Verdana"/>
          <w:sz w:val="20"/>
        </w:rPr>
        <w:t>Praturlon</w:t>
      </w:r>
      <w:proofErr w:type="spellEnd"/>
      <w:r w:rsidRPr="00E720B7">
        <w:rPr>
          <w:rFonts w:ascii="Verdana" w:hAnsi="Verdana"/>
          <w:sz w:val="20"/>
        </w:rPr>
        <w:t xml:space="preserve"> Daniele -</w:t>
      </w:r>
    </w:p>
    <w:p w:rsidR="00956786" w:rsidRPr="00E720B7" w:rsidRDefault="00956786" w:rsidP="00956786">
      <w:pPr>
        <w:spacing w:line="360" w:lineRule="auto"/>
        <w:jc w:val="center"/>
      </w:pPr>
      <w:r w:rsidRPr="00E720B7">
        <w:rPr>
          <w:rFonts w:ascii="Verdana" w:hAnsi="Verdana"/>
          <w:sz w:val="20"/>
        </w:rPr>
        <w:t>_____________________________</w:t>
      </w:r>
    </w:p>
    <w:p w:rsidR="00956786" w:rsidRPr="00E720B7" w:rsidRDefault="00956786" w:rsidP="00956786">
      <w:pPr>
        <w:spacing w:line="360" w:lineRule="auto"/>
        <w:rPr>
          <w:rFonts w:ascii="Verdana" w:hAnsi="Verdana"/>
          <w:sz w:val="20"/>
        </w:rPr>
      </w:pPr>
    </w:p>
    <w:p w:rsidR="009E58F1" w:rsidRDefault="009E58F1" w:rsidP="00956786">
      <w:pPr>
        <w:spacing w:line="360" w:lineRule="auto"/>
      </w:pPr>
    </w:p>
    <w:p w:rsidR="00652B21" w:rsidRDefault="00652B21" w:rsidP="00956786">
      <w:pPr>
        <w:spacing w:line="360" w:lineRule="auto"/>
      </w:pPr>
    </w:p>
    <w:p w:rsidR="00652B21" w:rsidRDefault="00652B21" w:rsidP="00956786">
      <w:pPr>
        <w:spacing w:line="360" w:lineRule="auto"/>
      </w:pPr>
    </w:p>
    <w:p w:rsidR="00652B21" w:rsidRDefault="00652B21" w:rsidP="00956786">
      <w:pPr>
        <w:spacing w:line="360" w:lineRule="auto"/>
      </w:pPr>
    </w:p>
    <w:p w:rsidR="00652B21" w:rsidRDefault="00652B21" w:rsidP="00956786">
      <w:pPr>
        <w:spacing w:line="360" w:lineRule="auto"/>
      </w:pPr>
    </w:p>
    <w:p w:rsidR="00652B21" w:rsidRDefault="00652B21" w:rsidP="00956786">
      <w:pPr>
        <w:spacing w:line="360" w:lineRule="auto"/>
      </w:pPr>
    </w:p>
    <w:p w:rsidR="00652B21" w:rsidRDefault="00652B21" w:rsidP="00956786">
      <w:pPr>
        <w:spacing w:line="360" w:lineRule="auto"/>
      </w:pPr>
    </w:p>
    <w:p w:rsidR="00652B21" w:rsidRPr="00652B21" w:rsidRDefault="00652B21" w:rsidP="00652B21">
      <w:pPr>
        <w:spacing w:line="360" w:lineRule="auto"/>
        <w:jc w:val="center"/>
        <w:rPr>
          <w:i/>
          <w:iCs/>
          <w:sz w:val="22"/>
        </w:rPr>
      </w:pPr>
      <w:r w:rsidRPr="00652B21">
        <w:rPr>
          <w:i/>
          <w:iCs/>
          <w:sz w:val="22"/>
        </w:rPr>
        <w:t>“COPIA CORRISPONDENTE AI DOCUMENTI CONSERVATI PRESSO LA SOCIETA’”</w:t>
      </w:r>
    </w:p>
    <w:p w:rsidR="00652B21" w:rsidRPr="00E720B7" w:rsidRDefault="00652B21" w:rsidP="00956786">
      <w:pPr>
        <w:spacing w:line="360" w:lineRule="auto"/>
      </w:pPr>
    </w:p>
    <w:sectPr w:rsidR="00652B21" w:rsidRPr="00E720B7" w:rsidSect="00560390">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7788E"/>
    <w:multiLevelType w:val="hybridMultilevel"/>
    <w:tmpl w:val="CCA2EEDE"/>
    <w:lvl w:ilvl="0" w:tplc="F1F03438">
      <w:start w:val="4"/>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6417D8"/>
    <w:multiLevelType w:val="hybridMultilevel"/>
    <w:tmpl w:val="DBA83D62"/>
    <w:lvl w:ilvl="0" w:tplc="8D4E5774">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4722D1"/>
    <w:multiLevelType w:val="hybridMultilevel"/>
    <w:tmpl w:val="D65E6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4B43D8"/>
    <w:multiLevelType w:val="hybridMultilevel"/>
    <w:tmpl w:val="3174AF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1593A67"/>
    <w:multiLevelType w:val="hybridMultilevel"/>
    <w:tmpl w:val="786C58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5774943"/>
    <w:multiLevelType w:val="hybridMultilevel"/>
    <w:tmpl w:val="95D69F7C"/>
    <w:lvl w:ilvl="0" w:tplc="1004B5BE">
      <w:start w:val="1"/>
      <w:numFmt w:val="decimal"/>
      <w:lvlText w:val="%1)"/>
      <w:lvlJc w:val="left"/>
      <w:pPr>
        <w:tabs>
          <w:tab w:val="num" w:pos="473"/>
        </w:tabs>
        <w:ind w:left="454" w:hanging="341"/>
      </w:pPr>
    </w:lvl>
    <w:lvl w:ilvl="1" w:tplc="8D4E5774">
      <w:start w:val="1"/>
      <w:numFmt w:val="bullet"/>
      <w:lvlText w:val=""/>
      <w:lvlJc w:val="left"/>
      <w:pPr>
        <w:tabs>
          <w:tab w:val="num" w:pos="1440"/>
        </w:tabs>
        <w:ind w:left="1420" w:hanging="340"/>
      </w:pPr>
      <w:rPr>
        <w:rFonts w:ascii="Wingdings" w:hAnsi="Wingding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F1"/>
    <w:rsid w:val="00036E7F"/>
    <w:rsid w:val="00110D33"/>
    <w:rsid w:val="001253B1"/>
    <w:rsid w:val="0012544C"/>
    <w:rsid w:val="00175C90"/>
    <w:rsid w:val="0019655C"/>
    <w:rsid w:val="001A2CBF"/>
    <w:rsid w:val="001C3108"/>
    <w:rsid w:val="001C3784"/>
    <w:rsid w:val="002401AA"/>
    <w:rsid w:val="00302D9C"/>
    <w:rsid w:val="00372A7C"/>
    <w:rsid w:val="003B53DF"/>
    <w:rsid w:val="003E4075"/>
    <w:rsid w:val="004D00E3"/>
    <w:rsid w:val="004E60B8"/>
    <w:rsid w:val="00560390"/>
    <w:rsid w:val="005C04FD"/>
    <w:rsid w:val="005C59E6"/>
    <w:rsid w:val="005D5605"/>
    <w:rsid w:val="00623DA3"/>
    <w:rsid w:val="00652B21"/>
    <w:rsid w:val="00795BB7"/>
    <w:rsid w:val="008067BF"/>
    <w:rsid w:val="0088217F"/>
    <w:rsid w:val="00927D00"/>
    <w:rsid w:val="00934C54"/>
    <w:rsid w:val="009561F9"/>
    <w:rsid w:val="00956786"/>
    <w:rsid w:val="00977002"/>
    <w:rsid w:val="009C67D3"/>
    <w:rsid w:val="009E58F1"/>
    <w:rsid w:val="009E6789"/>
    <w:rsid w:val="00A744F6"/>
    <w:rsid w:val="00BC0FDC"/>
    <w:rsid w:val="00BC7C7C"/>
    <w:rsid w:val="00C71216"/>
    <w:rsid w:val="00D003A3"/>
    <w:rsid w:val="00D123B4"/>
    <w:rsid w:val="00D65F72"/>
    <w:rsid w:val="00E56267"/>
    <w:rsid w:val="00E720B7"/>
    <w:rsid w:val="00F36CCC"/>
    <w:rsid w:val="00FF4B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3226A-4160-44ED-93B0-D580243E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12544C"/>
    <w:pPr>
      <w:keepNext/>
      <w:spacing w:line="360" w:lineRule="auto"/>
      <w:jc w:val="center"/>
      <w:outlineLvl w:val="0"/>
    </w:pPr>
    <w:rPr>
      <w:rFonts w:ascii="Verdana" w:eastAsia="Times New Roman" w:hAnsi="Verdana"/>
      <w:b/>
      <w:bCs/>
      <w:sz w:val="28"/>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58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58F1"/>
    <w:rPr>
      <w:rFonts w:ascii="Tahoma" w:hAnsi="Tahoma" w:cs="Tahoma"/>
      <w:sz w:val="16"/>
      <w:szCs w:val="16"/>
    </w:rPr>
  </w:style>
  <w:style w:type="paragraph" w:styleId="Titolo">
    <w:name w:val="Title"/>
    <w:basedOn w:val="Normale"/>
    <w:link w:val="TitoloCarattere"/>
    <w:qFormat/>
    <w:rsid w:val="009E58F1"/>
    <w:pPr>
      <w:spacing w:line="360" w:lineRule="auto"/>
      <w:jc w:val="center"/>
    </w:pPr>
    <w:rPr>
      <w:rFonts w:ascii="Tahoma" w:eastAsia="Times New Roman" w:hAnsi="Tahoma"/>
      <w:szCs w:val="20"/>
      <w:lang w:eastAsia="it-IT"/>
    </w:rPr>
  </w:style>
  <w:style w:type="character" w:customStyle="1" w:styleId="TitoloCarattere">
    <w:name w:val="Titolo Carattere"/>
    <w:basedOn w:val="Carpredefinitoparagrafo"/>
    <w:link w:val="Titolo"/>
    <w:rsid w:val="009E58F1"/>
    <w:rPr>
      <w:rFonts w:ascii="Tahoma" w:eastAsia="Times New Roman" w:hAnsi="Tahoma"/>
      <w:szCs w:val="20"/>
      <w:lang w:eastAsia="it-IT"/>
    </w:rPr>
  </w:style>
  <w:style w:type="paragraph" w:styleId="Corpodeltesto3">
    <w:name w:val="Body Text 3"/>
    <w:basedOn w:val="Normale"/>
    <w:link w:val="Corpodeltesto3Carattere"/>
    <w:unhideWhenUsed/>
    <w:rsid w:val="003E4075"/>
    <w:pPr>
      <w:spacing w:line="360" w:lineRule="auto"/>
      <w:jc w:val="center"/>
    </w:pPr>
    <w:rPr>
      <w:rFonts w:ascii="Verdana" w:eastAsia="Times New Roman" w:hAnsi="Verdana"/>
      <w:b/>
      <w:bCs/>
      <w:sz w:val="28"/>
      <w:szCs w:val="24"/>
      <w:lang w:eastAsia="it-IT"/>
    </w:rPr>
  </w:style>
  <w:style w:type="character" w:customStyle="1" w:styleId="Corpodeltesto3Carattere">
    <w:name w:val="Corpo del testo 3 Carattere"/>
    <w:basedOn w:val="Carpredefinitoparagrafo"/>
    <w:link w:val="Corpodeltesto3"/>
    <w:rsid w:val="003E4075"/>
    <w:rPr>
      <w:rFonts w:ascii="Verdana" w:eastAsia="Times New Roman" w:hAnsi="Verdana"/>
      <w:b/>
      <w:bCs/>
      <w:sz w:val="28"/>
      <w:szCs w:val="24"/>
      <w:lang w:eastAsia="it-IT"/>
    </w:rPr>
  </w:style>
  <w:style w:type="character" w:customStyle="1" w:styleId="Titolo1Carattere">
    <w:name w:val="Titolo 1 Carattere"/>
    <w:basedOn w:val="Carpredefinitoparagrafo"/>
    <w:link w:val="Titolo1"/>
    <w:rsid w:val="0012544C"/>
    <w:rPr>
      <w:rFonts w:ascii="Verdana" w:eastAsia="Times New Roman" w:hAnsi="Verdana"/>
      <w:b/>
      <w:bCs/>
      <w:sz w:val="28"/>
      <w:szCs w:val="24"/>
      <w:u w:val="single"/>
      <w:lang w:eastAsia="it-IT"/>
    </w:rPr>
  </w:style>
  <w:style w:type="paragraph" w:styleId="Paragrafoelenco">
    <w:name w:val="List Paragraph"/>
    <w:basedOn w:val="Normale"/>
    <w:uiPriority w:val="34"/>
    <w:qFormat/>
    <w:rsid w:val="008067BF"/>
    <w:pPr>
      <w:ind w:left="720"/>
      <w:contextualSpacing/>
    </w:pPr>
  </w:style>
  <w:style w:type="paragraph" w:customStyle="1" w:styleId="Normal">
    <w:name w:val="[Normal]"/>
    <w:basedOn w:val="Normale"/>
    <w:uiPriority w:val="99"/>
    <w:rsid w:val="008067BF"/>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 w:type="paragraph" w:customStyle="1" w:styleId="Normale0">
    <w:name w:val="[Normale]"/>
    <w:rsid w:val="008067BF"/>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7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4DC5-EB70-4C9B-A33E-BF2591DC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3671</Words>
  <Characters>20926</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user</cp:lastModifiedBy>
  <cp:revision>3</cp:revision>
  <cp:lastPrinted>2013-01-14T13:50:00Z</cp:lastPrinted>
  <dcterms:created xsi:type="dcterms:W3CDTF">2016-05-18T13:01:00Z</dcterms:created>
  <dcterms:modified xsi:type="dcterms:W3CDTF">2016-05-18T13:01:00Z</dcterms:modified>
</cp:coreProperties>
</file>