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47" w:type="dxa"/>
        <w:tblInd w:w="38" w:type="dxa"/>
        <w:tblLook w:val="00A0" w:firstRow="1" w:lastRow="0" w:firstColumn="1" w:lastColumn="0" w:noHBand="0" w:noVBand="0"/>
      </w:tblPr>
      <w:tblGrid>
        <w:gridCol w:w="1769"/>
        <w:gridCol w:w="3539"/>
        <w:gridCol w:w="1559"/>
        <w:gridCol w:w="3580"/>
      </w:tblGrid>
      <w:tr w:rsidR="000D683A" w:rsidTr="009E75B7">
        <w:trPr>
          <w:trHeight w:val="216"/>
        </w:trPr>
        <w:tc>
          <w:tcPr>
            <w:tcW w:w="1769" w:type="dxa"/>
            <w:vAlign w:val="center"/>
          </w:tcPr>
          <w:p w:rsidR="000D683A" w:rsidRPr="00C454F4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8678" w:type="dxa"/>
            <w:gridSpan w:val="3"/>
          </w:tcPr>
          <w:p w:rsidR="000D683A" w:rsidRPr="001B3697" w:rsidRDefault="00F15D50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VIA DEL CAMPARDO 3 – 31029 VITTORIO VENETO (TV)</w:t>
            </w:r>
            <w:bookmarkStart w:id="0" w:name="_GoBack"/>
            <w:bookmarkEnd w:id="0"/>
          </w:p>
        </w:tc>
      </w:tr>
      <w:tr w:rsidR="009E75B7" w:rsidTr="009E75B7">
        <w:trPr>
          <w:trHeight w:val="216"/>
        </w:trPr>
        <w:tc>
          <w:tcPr>
            <w:tcW w:w="1769" w:type="dxa"/>
            <w:vAlign w:val="center"/>
          </w:tcPr>
          <w:p w:rsidR="009E75B7" w:rsidRDefault="009E75B7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ATTIVITA’ SVOLTA NELLA SEDE</w:t>
            </w:r>
          </w:p>
        </w:tc>
        <w:tc>
          <w:tcPr>
            <w:tcW w:w="8678" w:type="dxa"/>
            <w:gridSpan w:val="3"/>
          </w:tcPr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Pr="001B369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0D683A" w:rsidTr="009E75B7">
        <w:trPr>
          <w:trHeight w:val="274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indirizzo</w:t>
            </w:r>
            <w:proofErr w:type="gramEnd"/>
          </w:p>
        </w:tc>
        <w:tc>
          <w:tcPr>
            <w:tcW w:w="8678" w:type="dxa"/>
            <w:gridSpan w:val="3"/>
          </w:tcPr>
          <w:p w:rsidR="000D683A" w:rsidRPr="00166868" w:rsidRDefault="009E75B7" w:rsidP="009E75B7">
            <w:pPr>
              <w:pStyle w:val="CM1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9E75B7">
              <w:rPr>
                <w:rFonts w:ascii="Tahoma" w:hAnsi="Tahoma" w:cs="Tahoma"/>
                <w:color w:val="000000"/>
                <w:sz w:val="16"/>
                <w:szCs w:val="16"/>
                <w:highlight w:val="yellow"/>
              </w:rPr>
              <w:t>XXXXXXXXXXXXXX</w:t>
            </w:r>
          </w:p>
        </w:tc>
      </w:tr>
      <w:tr w:rsidR="000D683A" w:rsidTr="009E75B7">
        <w:trPr>
          <w:trHeight w:val="678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Modalità d’accesso</w:t>
            </w:r>
          </w:p>
        </w:tc>
        <w:tc>
          <w:tcPr>
            <w:tcW w:w="353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Libero accesso al pubblico </w:t>
            </w:r>
          </w:p>
          <w:p w:rsidR="000D683A" w:rsidRPr="00047AD6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libero accesso</w:t>
            </w:r>
          </w:p>
        </w:tc>
        <w:tc>
          <w:tcPr>
            <w:tcW w:w="155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Reception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Presidiata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presidiata</w:t>
            </w:r>
          </w:p>
        </w:tc>
        <w:tc>
          <w:tcPr>
            <w:tcW w:w="3580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Tornelli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Badge</w:t>
            </w:r>
          </w:p>
          <w:p w:rsidR="000D683A" w:rsidRPr="00047AD6" w:rsidRDefault="000D683A" w:rsidP="0050618C">
            <w:pPr>
              <w:pStyle w:val="Default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Bussola</w:t>
            </w:r>
          </w:p>
        </w:tc>
      </w:tr>
    </w:tbl>
    <w:p w:rsidR="000D683A" w:rsidRPr="009E75B7" w:rsidRDefault="000D683A" w:rsidP="000D683A">
      <w:pPr>
        <w:rPr>
          <w:rFonts w:ascii="Tahoma" w:hAnsi="Tahoma" w:cs="Tahoma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463AD2" w:rsidTr="0050618C">
        <w:tc>
          <w:tcPr>
            <w:tcW w:w="10465" w:type="dxa"/>
            <w:gridSpan w:val="4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Sistemi di protezione comuni a tutti gli uffici/aree operative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Accesso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Controllato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controllato</w:t>
            </w:r>
          </w:p>
        </w:tc>
        <w:tc>
          <w:tcPr>
            <w:tcW w:w="2882" w:type="dxa"/>
            <w:vAlign w:val="center"/>
          </w:tcPr>
          <w:p w:rsidR="000D683A" w:rsidRDefault="009E75B7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Esiste un registro d’accesso</w:t>
            </w:r>
          </w:p>
          <w:p w:rsidR="009E75B7" w:rsidRPr="0034416C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Campanello per far aprire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anti incendio</w:t>
            </w:r>
          </w:p>
        </w:tc>
        <w:tc>
          <w:tcPr>
            <w:tcW w:w="2335" w:type="dxa"/>
            <w:vAlign w:val="center"/>
          </w:tcPr>
          <w:p w:rsidR="000D683A" w:rsidRPr="00463AD2" w:rsidRDefault="004B015B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Esiste</w:t>
            </w:r>
          </w:p>
        </w:tc>
        <w:tc>
          <w:tcPr>
            <w:tcW w:w="2693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esiste</w:t>
            </w:r>
          </w:p>
        </w:tc>
        <w:tc>
          <w:tcPr>
            <w:tcW w:w="2882" w:type="dxa"/>
            <w:vAlign w:val="center"/>
          </w:tcPr>
          <w:p w:rsidR="000D683A" w:rsidRDefault="004B015B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Estintori</w:t>
            </w:r>
          </w:p>
          <w:p w:rsidR="009E75B7" w:rsidRPr="009E75B7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Splinker</w:t>
            </w:r>
            <w:proofErr w:type="spellEnd"/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d’allarme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esiste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locale</w:t>
            </w:r>
          </w:p>
        </w:tc>
        <w:tc>
          <w:tcPr>
            <w:tcW w:w="2882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Tahoma" w:hAnsi="Tahoma" w:cs="Tahoma"/>
                <w:sz w:val="16"/>
                <w:szCs w:val="16"/>
              </w:rPr>
            </w:r>
            <w:r w:rsidR="00E90CD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centralizzato</w:t>
            </w:r>
          </w:p>
        </w:tc>
      </w:tr>
    </w:tbl>
    <w:p w:rsidR="000D683A" w:rsidRPr="00300579" w:rsidRDefault="000D683A" w:rsidP="000D683A">
      <w:pPr>
        <w:rPr>
          <w:rFonts w:ascii="Arial" w:hAnsi="Arial" w:cs="Arial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Ufficio/Area operativa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RECEPTION</w:t>
            </w:r>
          </w:p>
        </w:tc>
      </w:tr>
      <w:tr w:rsidR="000D683A" w:rsidRPr="00922B1B" w:rsidTr="0050618C">
        <w:tc>
          <w:tcPr>
            <w:tcW w:w="2555" w:type="dxa"/>
            <w:vMerge w:val="restart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Dotazioni e sistemi di protezione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blindati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con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senza serratura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con serratura</w:t>
            </w:r>
          </w:p>
        </w:tc>
        <w:bookmarkStart w:id="1" w:name="Controllo1"/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922B1B">
              <w:rPr>
                <w:rFonts w:ascii="Arial" w:hAnsi="Arial" w:cs="Arial"/>
                <w:sz w:val="16"/>
                <w:szCs w:val="16"/>
              </w:rPr>
              <w:t xml:space="preserve"> Armadi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Cassaforte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Scaffalature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con inferriate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senza inferriate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con serratura</w:t>
            </w:r>
            <w:r w:rsidR="009E75B7">
              <w:rPr>
                <w:rFonts w:ascii="Arial" w:hAnsi="Arial" w:cs="Arial"/>
                <w:sz w:val="16"/>
                <w:szCs w:val="16"/>
              </w:rPr>
              <w:t xml:space="preserve"> se contengono dati sensibili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Chiusura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Con serratura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Distruggidocumenti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Esiste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E90CDF">
              <w:rPr>
                <w:rFonts w:ascii="Arial" w:hAnsi="Arial" w:cs="Arial"/>
                <w:sz w:val="16"/>
                <w:szCs w:val="16"/>
              </w:rPr>
            </w:r>
            <w:r w:rsidR="00E90CD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Non esiste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Trattamenti eseguiti</w:t>
            </w:r>
          </w:p>
        </w:tc>
        <w:tc>
          <w:tcPr>
            <w:tcW w:w="7910" w:type="dxa"/>
            <w:gridSpan w:val="3"/>
            <w:vAlign w:val="center"/>
          </w:tcPr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Amministrativo-Contabili: BANCHE,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CLIENTI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DIPENDENTI E PAGHE, CURRICULA, FORNITORI.</w:t>
            </w:r>
          </w:p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commerciali: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MARKETING E COMMERCIALE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D683A" w:rsidRPr="00922B1B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Banche dati in formato digitale 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informatico: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DOCUMENTI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SINGOLI PC e POSTA ELETTRONICA.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 Banche dati relative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l’attività specifica aziendale: COMMESSE DI PRODUZIONE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Note descrittive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Default="000D683A" w:rsidP="009E75B7">
      <w:pPr>
        <w:rPr>
          <w:rFonts w:ascii="Arial" w:hAnsi="Arial" w:cs="Arial"/>
          <w:sz w:val="20"/>
          <w:szCs w:val="20"/>
        </w:rPr>
      </w:pPr>
    </w:p>
    <w:sectPr w:rsidR="000D683A" w:rsidSect="00106B17">
      <w:headerReference w:type="default" r:id="rId7"/>
      <w:footerReference w:type="default" r:id="rId8"/>
      <w:pgSz w:w="11906" w:h="16838"/>
      <w:pgMar w:top="2093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CDF" w:rsidRDefault="00E90CDF">
      <w:r>
        <w:separator/>
      </w:r>
    </w:p>
  </w:endnote>
  <w:endnote w:type="continuationSeparator" w:id="0">
    <w:p w:rsidR="00E90CDF" w:rsidRDefault="00E9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TYOQ+TTE1ABB008t00">
    <w:altName w:val="TT E 1 AB B 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TZEM+TTE18989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11" w:rsidRDefault="005D3711" w:rsidP="00A45ABD">
    <w:pPr>
      <w:pStyle w:val="Default"/>
      <w:spacing w:line="256" w:lineRule="atLeast"/>
      <w:jc w:val="both"/>
      <w:rPr>
        <w:rFonts w:ascii="DBTZEM+TTE18989C8t00" w:hAnsi="DBTZEM+TTE18989C8t00" w:cs="DBTZEM+TTE18989C8t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CDF" w:rsidRDefault="00E90CDF">
      <w:r>
        <w:separator/>
      </w:r>
    </w:p>
  </w:footnote>
  <w:footnote w:type="continuationSeparator" w:id="0">
    <w:p w:rsidR="00E90CDF" w:rsidRDefault="00E90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512"/>
      <w:gridCol w:w="2973"/>
    </w:tblGrid>
    <w:tr w:rsidR="005D3711" w:rsidRPr="009A0007" w:rsidTr="009E75B7">
      <w:trPr>
        <w:trHeight w:val="563"/>
      </w:trPr>
      <w:tc>
        <w:tcPr>
          <w:tcW w:w="7512" w:type="dxa"/>
          <w:vAlign w:val="center"/>
        </w:tcPr>
        <w:p w:rsidR="005D3711" w:rsidRPr="001B7D03" w:rsidRDefault="009E75B7" w:rsidP="009E75B7">
          <w:pPr>
            <w:pStyle w:val="Intestazione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SGP </w:t>
          </w:r>
          <w:r w:rsidRPr="009E75B7">
            <w:rPr>
              <w:rFonts w:ascii="Tahoma" w:hAnsi="Tahoma" w:cs="Tahoma"/>
              <w:b/>
              <w:bCs/>
              <w:sz w:val="18"/>
              <w:szCs w:val="32"/>
            </w:rPr>
            <w:t>(Sistema Gestione Privacy)</w:t>
          </w:r>
          <w:r>
            <w:rPr>
              <w:rFonts w:ascii="Tahoma" w:hAnsi="Tahoma" w:cs="Tahoma"/>
              <w:b/>
              <w:bCs/>
              <w:sz w:val="18"/>
              <w:szCs w:val="32"/>
            </w:rPr>
            <w:t xml:space="preserve"> – Sedi 01</w:t>
          </w:r>
          <w:r w:rsidR="00300579">
            <w:rPr>
              <w:rFonts w:ascii="Tahoma" w:hAnsi="Tahoma" w:cs="Tahoma"/>
              <w:b/>
              <w:bCs/>
              <w:sz w:val="18"/>
              <w:szCs w:val="32"/>
            </w:rPr>
            <w:t xml:space="preserve">: </w:t>
          </w:r>
          <w:r w:rsidR="00300579" w:rsidRPr="00300579">
            <w:rPr>
              <w:rFonts w:ascii="Tahoma" w:hAnsi="Tahoma" w:cs="Tahoma"/>
              <w:b/>
              <w:bCs/>
              <w:sz w:val="18"/>
              <w:szCs w:val="32"/>
            </w:rPr>
            <w:t>Elenco delle sedi/uffici ove avviene il trattamento dei dati.</w:t>
          </w:r>
        </w:p>
      </w:tc>
      <w:tc>
        <w:tcPr>
          <w:tcW w:w="2973" w:type="dxa"/>
          <w:vMerge w:val="restart"/>
          <w:vAlign w:val="center"/>
        </w:tcPr>
        <w:p w:rsidR="005D3711" w:rsidRPr="009A0007" w:rsidRDefault="009E75B7" w:rsidP="009E75B7">
          <w:pPr>
            <w:pStyle w:val="Intestazione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eastAsia="Arial Unicode MS" w:hAnsi="Tahoma" w:cs="Tahoma"/>
              <w:b/>
              <w:bCs/>
              <w:sz w:val="22"/>
              <w:szCs w:val="22"/>
            </w:rPr>
            <w:t>Aggiornato al __________</w:t>
          </w:r>
        </w:p>
      </w:tc>
    </w:tr>
    <w:tr w:rsidR="005D3711" w:rsidRPr="00B66F64" w:rsidTr="009E75B7">
      <w:trPr>
        <w:trHeight w:val="491"/>
      </w:trPr>
      <w:tc>
        <w:tcPr>
          <w:tcW w:w="7512" w:type="dxa"/>
          <w:vAlign w:val="center"/>
        </w:tcPr>
        <w:p w:rsidR="005D3711" w:rsidRPr="001B7D03" w:rsidRDefault="00E52DF2" w:rsidP="009E75B7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 w:rsidRPr="00113F18"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  <w:r w:rsidR="009E75B7">
            <w:rPr>
              <w:rFonts w:ascii="Arial" w:hAnsi="Arial" w:cs="Arial"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dal GDPR 2016/679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“Regolamento generale sulla protezione dei dati”</w:t>
          </w:r>
          <w:r w:rsidR="009E75B7">
            <w:rPr>
              <w:rFonts w:ascii="Arial" w:hAnsi="Arial" w:cs="Arial"/>
              <w:i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e al </w:t>
          </w:r>
          <w:proofErr w:type="spellStart"/>
          <w:r w:rsidRPr="00113F18">
            <w:rPr>
              <w:rFonts w:ascii="Arial" w:hAnsi="Arial" w:cs="Arial"/>
              <w:sz w:val="15"/>
              <w:szCs w:val="15"/>
            </w:rPr>
            <w:t>D.lgs</w:t>
          </w:r>
          <w:proofErr w:type="spellEnd"/>
          <w:r w:rsidRPr="00113F18">
            <w:rPr>
              <w:rFonts w:ascii="Arial" w:hAnsi="Arial" w:cs="Arial"/>
              <w:sz w:val="15"/>
              <w:szCs w:val="15"/>
            </w:rPr>
            <w:t xml:space="preserve"> 196/2003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“Codice in materia di protezione dei dati”</w:t>
          </w:r>
        </w:p>
      </w:tc>
      <w:tc>
        <w:tcPr>
          <w:tcW w:w="2973" w:type="dxa"/>
          <w:vMerge/>
        </w:tcPr>
        <w:p w:rsidR="005D3711" w:rsidRPr="001B7D03" w:rsidRDefault="005D3711" w:rsidP="00FC58E5">
          <w:pPr>
            <w:pStyle w:val="Intestazione"/>
            <w:rPr>
              <w:rFonts w:ascii="Tahoma" w:hAnsi="Tahoma" w:cs="Tahoma"/>
            </w:rPr>
          </w:pPr>
        </w:p>
      </w:tc>
    </w:tr>
  </w:tbl>
  <w:p w:rsidR="005D3711" w:rsidRPr="00CC5E3A" w:rsidRDefault="005D3711" w:rsidP="006B1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10FBE"/>
    <w:rsid w:val="0001472D"/>
    <w:rsid w:val="000221FA"/>
    <w:rsid w:val="00025CB8"/>
    <w:rsid w:val="000322B6"/>
    <w:rsid w:val="000473EA"/>
    <w:rsid w:val="00047AD6"/>
    <w:rsid w:val="00051B24"/>
    <w:rsid w:val="00055488"/>
    <w:rsid w:val="000567A8"/>
    <w:rsid w:val="0007438B"/>
    <w:rsid w:val="00087A96"/>
    <w:rsid w:val="0009061B"/>
    <w:rsid w:val="000906E9"/>
    <w:rsid w:val="000B4BFD"/>
    <w:rsid w:val="000C0F79"/>
    <w:rsid w:val="000D683A"/>
    <w:rsid w:val="000E640C"/>
    <w:rsid w:val="000F73E6"/>
    <w:rsid w:val="00100EDF"/>
    <w:rsid w:val="00106B17"/>
    <w:rsid w:val="001120BE"/>
    <w:rsid w:val="00113F18"/>
    <w:rsid w:val="00116333"/>
    <w:rsid w:val="001353B1"/>
    <w:rsid w:val="00136F80"/>
    <w:rsid w:val="00142C34"/>
    <w:rsid w:val="00144CF0"/>
    <w:rsid w:val="001467DD"/>
    <w:rsid w:val="00147F31"/>
    <w:rsid w:val="001500F6"/>
    <w:rsid w:val="00155235"/>
    <w:rsid w:val="00155E35"/>
    <w:rsid w:val="001574CA"/>
    <w:rsid w:val="00165636"/>
    <w:rsid w:val="00165875"/>
    <w:rsid w:val="00166868"/>
    <w:rsid w:val="001757A4"/>
    <w:rsid w:val="0018364D"/>
    <w:rsid w:val="00186E03"/>
    <w:rsid w:val="001A2EEB"/>
    <w:rsid w:val="001B0FEB"/>
    <w:rsid w:val="001B3697"/>
    <w:rsid w:val="001B640D"/>
    <w:rsid w:val="001B6FDC"/>
    <w:rsid w:val="001B7D03"/>
    <w:rsid w:val="001C4554"/>
    <w:rsid w:val="001C46C9"/>
    <w:rsid w:val="001D3DB7"/>
    <w:rsid w:val="001D54EE"/>
    <w:rsid w:val="001E141F"/>
    <w:rsid w:val="001E1BB2"/>
    <w:rsid w:val="001E446D"/>
    <w:rsid w:val="001F2ACB"/>
    <w:rsid w:val="0020090D"/>
    <w:rsid w:val="00201523"/>
    <w:rsid w:val="002027B6"/>
    <w:rsid w:val="00202BF6"/>
    <w:rsid w:val="002030AF"/>
    <w:rsid w:val="0020493A"/>
    <w:rsid w:val="00206704"/>
    <w:rsid w:val="002104C5"/>
    <w:rsid w:val="0021289D"/>
    <w:rsid w:val="002162A5"/>
    <w:rsid w:val="00226A06"/>
    <w:rsid w:val="002337A1"/>
    <w:rsid w:val="00234820"/>
    <w:rsid w:val="0024367B"/>
    <w:rsid w:val="00243BCE"/>
    <w:rsid w:val="0025760C"/>
    <w:rsid w:val="00264172"/>
    <w:rsid w:val="002643A6"/>
    <w:rsid w:val="00282B2D"/>
    <w:rsid w:val="00296E0D"/>
    <w:rsid w:val="002A0267"/>
    <w:rsid w:val="002A6D9B"/>
    <w:rsid w:val="002A7530"/>
    <w:rsid w:val="002A798C"/>
    <w:rsid w:val="002D0D32"/>
    <w:rsid w:val="002E6E7A"/>
    <w:rsid w:val="002F4CF9"/>
    <w:rsid w:val="002F66D0"/>
    <w:rsid w:val="00300579"/>
    <w:rsid w:val="003025AE"/>
    <w:rsid w:val="00305D11"/>
    <w:rsid w:val="00317C7A"/>
    <w:rsid w:val="00322CFC"/>
    <w:rsid w:val="003230B1"/>
    <w:rsid w:val="00332044"/>
    <w:rsid w:val="0033571C"/>
    <w:rsid w:val="00340610"/>
    <w:rsid w:val="003424B9"/>
    <w:rsid w:val="0034416C"/>
    <w:rsid w:val="003473ED"/>
    <w:rsid w:val="00357C89"/>
    <w:rsid w:val="003637C2"/>
    <w:rsid w:val="00371A52"/>
    <w:rsid w:val="00376BC4"/>
    <w:rsid w:val="00381950"/>
    <w:rsid w:val="0038236E"/>
    <w:rsid w:val="003A3110"/>
    <w:rsid w:val="003A4DB7"/>
    <w:rsid w:val="003B4732"/>
    <w:rsid w:val="003B76AD"/>
    <w:rsid w:val="003E2FDC"/>
    <w:rsid w:val="003E4FE3"/>
    <w:rsid w:val="003E54AC"/>
    <w:rsid w:val="003F7735"/>
    <w:rsid w:val="00404E7E"/>
    <w:rsid w:val="0040539A"/>
    <w:rsid w:val="0042039C"/>
    <w:rsid w:val="00421924"/>
    <w:rsid w:val="00423D63"/>
    <w:rsid w:val="00431DCA"/>
    <w:rsid w:val="004459AB"/>
    <w:rsid w:val="00450A2D"/>
    <w:rsid w:val="00455BDD"/>
    <w:rsid w:val="0045635B"/>
    <w:rsid w:val="00463AD2"/>
    <w:rsid w:val="004709B5"/>
    <w:rsid w:val="004A0A9F"/>
    <w:rsid w:val="004A0DB4"/>
    <w:rsid w:val="004A4301"/>
    <w:rsid w:val="004B015B"/>
    <w:rsid w:val="004C5C92"/>
    <w:rsid w:val="004D4497"/>
    <w:rsid w:val="004D6CA7"/>
    <w:rsid w:val="004E62A8"/>
    <w:rsid w:val="004F3C49"/>
    <w:rsid w:val="0050185E"/>
    <w:rsid w:val="00501A19"/>
    <w:rsid w:val="0050432C"/>
    <w:rsid w:val="0050618C"/>
    <w:rsid w:val="005136D3"/>
    <w:rsid w:val="0052537D"/>
    <w:rsid w:val="0052540A"/>
    <w:rsid w:val="0053508E"/>
    <w:rsid w:val="00550969"/>
    <w:rsid w:val="00581080"/>
    <w:rsid w:val="005831F0"/>
    <w:rsid w:val="005866A0"/>
    <w:rsid w:val="00593CD5"/>
    <w:rsid w:val="0059417F"/>
    <w:rsid w:val="005959AE"/>
    <w:rsid w:val="00597E5C"/>
    <w:rsid w:val="005A69FF"/>
    <w:rsid w:val="005B5636"/>
    <w:rsid w:val="005B57D2"/>
    <w:rsid w:val="005C4E30"/>
    <w:rsid w:val="005C54BD"/>
    <w:rsid w:val="005C58DF"/>
    <w:rsid w:val="005D3711"/>
    <w:rsid w:val="005E1B4E"/>
    <w:rsid w:val="005F7515"/>
    <w:rsid w:val="005F7C10"/>
    <w:rsid w:val="00601214"/>
    <w:rsid w:val="0060287B"/>
    <w:rsid w:val="00602DD0"/>
    <w:rsid w:val="006045B7"/>
    <w:rsid w:val="006155E5"/>
    <w:rsid w:val="006224CF"/>
    <w:rsid w:val="00623603"/>
    <w:rsid w:val="006300E5"/>
    <w:rsid w:val="00634505"/>
    <w:rsid w:val="00654E26"/>
    <w:rsid w:val="006574F4"/>
    <w:rsid w:val="00662207"/>
    <w:rsid w:val="00673744"/>
    <w:rsid w:val="00684E38"/>
    <w:rsid w:val="006928FA"/>
    <w:rsid w:val="006949A1"/>
    <w:rsid w:val="0069717C"/>
    <w:rsid w:val="006A4980"/>
    <w:rsid w:val="006A63E0"/>
    <w:rsid w:val="006B1A95"/>
    <w:rsid w:val="006B25AF"/>
    <w:rsid w:val="006C1EEF"/>
    <w:rsid w:val="006D2A08"/>
    <w:rsid w:val="006D45CB"/>
    <w:rsid w:val="006E36C3"/>
    <w:rsid w:val="006E5315"/>
    <w:rsid w:val="00701981"/>
    <w:rsid w:val="0071339D"/>
    <w:rsid w:val="00715928"/>
    <w:rsid w:val="007162F7"/>
    <w:rsid w:val="00723245"/>
    <w:rsid w:val="0072797A"/>
    <w:rsid w:val="0074144F"/>
    <w:rsid w:val="00745B07"/>
    <w:rsid w:val="0075640A"/>
    <w:rsid w:val="007576B6"/>
    <w:rsid w:val="0076609B"/>
    <w:rsid w:val="00782260"/>
    <w:rsid w:val="007907BC"/>
    <w:rsid w:val="00790B7A"/>
    <w:rsid w:val="00791026"/>
    <w:rsid w:val="007955AB"/>
    <w:rsid w:val="007A3B88"/>
    <w:rsid w:val="007B1482"/>
    <w:rsid w:val="007C446A"/>
    <w:rsid w:val="007C50FE"/>
    <w:rsid w:val="007D53DA"/>
    <w:rsid w:val="007E027B"/>
    <w:rsid w:val="007F0163"/>
    <w:rsid w:val="007F2929"/>
    <w:rsid w:val="007F48C3"/>
    <w:rsid w:val="007F6B45"/>
    <w:rsid w:val="008157DB"/>
    <w:rsid w:val="00817660"/>
    <w:rsid w:val="00830E07"/>
    <w:rsid w:val="00831B50"/>
    <w:rsid w:val="00836417"/>
    <w:rsid w:val="00857FEB"/>
    <w:rsid w:val="008661F0"/>
    <w:rsid w:val="0086752B"/>
    <w:rsid w:val="00873636"/>
    <w:rsid w:val="00877FC4"/>
    <w:rsid w:val="00894E7E"/>
    <w:rsid w:val="008A3045"/>
    <w:rsid w:val="008A36BC"/>
    <w:rsid w:val="008B6F1B"/>
    <w:rsid w:val="008C0F66"/>
    <w:rsid w:val="008C11E1"/>
    <w:rsid w:val="008C2402"/>
    <w:rsid w:val="008C7D94"/>
    <w:rsid w:val="008D4F09"/>
    <w:rsid w:val="008E0908"/>
    <w:rsid w:val="008E57FC"/>
    <w:rsid w:val="008F5154"/>
    <w:rsid w:val="008F6F55"/>
    <w:rsid w:val="0090591E"/>
    <w:rsid w:val="00905EF4"/>
    <w:rsid w:val="00907C65"/>
    <w:rsid w:val="009122BB"/>
    <w:rsid w:val="00915953"/>
    <w:rsid w:val="00922B1B"/>
    <w:rsid w:val="009349AE"/>
    <w:rsid w:val="00943C6B"/>
    <w:rsid w:val="00952BBF"/>
    <w:rsid w:val="0095517B"/>
    <w:rsid w:val="00967B66"/>
    <w:rsid w:val="009703A9"/>
    <w:rsid w:val="009827FD"/>
    <w:rsid w:val="0098759C"/>
    <w:rsid w:val="00991C64"/>
    <w:rsid w:val="009973E9"/>
    <w:rsid w:val="009976E2"/>
    <w:rsid w:val="009A0007"/>
    <w:rsid w:val="009A15F2"/>
    <w:rsid w:val="009B200D"/>
    <w:rsid w:val="009B6DAD"/>
    <w:rsid w:val="009C7CA3"/>
    <w:rsid w:val="009D7E1B"/>
    <w:rsid w:val="009E1D89"/>
    <w:rsid w:val="009E45C7"/>
    <w:rsid w:val="009E75B7"/>
    <w:rsid w:val="009F3E6E"/>
    <w:rsid w:val="009F4C24"/>
    <w:rsid w:val="009F5D1D"/>
    <w:rsid w:val="009F7667"/>
    <w:rsid w:val="00A079C0"/>
    <w:rsid w:val="00A10A5C"/>
    <w:rsid w:val="00A12B91"/>
    <w:rsid w:val="00A1481A"/>
    <w:rsid w:val="00A156D7"/>
    <w:rsid w:val="00A248B1"/>
    <w:rsid w:val="00A3027F"/>
    <w:rsid w:val="00A33FC0"/>
    <w:rsid w:val="00A340C2"/>
    <w:rsid w:val="00A362AE"/>
    <w:rsid w:val="00A404B6"/>
    <w:rsid w:val="00A44E2B"/>
    <w:rsid w:val="00A45ABD"/>
    <w:rsid w:val="00A46413"/>
    <w:rsid w:val="00A47236"/>
    <w:rsid w:val="00A52BD7"/>
    <w:rsid w:val="00A53B96"/>
    <w:rsid w:val="00A57AB3"/>
    <w:rsid w:val="00A64496"/>
    <w:rsid w:val="00A64B42"/>
    <w:rsid w:val="00A70A83"/>
    <w:rsid w:val="00A73459"/>
    <w:rsid w:val="00A84DD0"/>
    <w:rsid w:val="00AA000B"/>
    <w:rsid w:val="00AC2019"/>
    <w:rsid w:val="00AD38EB"/>
    <w:rsid w:val="00AD7433"/>
    <w:rsid w:val="00AE2551"/>
    <w:rsid w:val="00B014F2"/>
    <w:rsid w:val="00B03FC3"/>
    <w:rsid w:val="00B10CCA"/>
    <w:rsid w:val="00B11AA3"/>
    <w:rsid w:val="00B11C61"/>
    <w:rsid w:val="00B13DEB"/>
    <w:rsid w:val="00B20D1F"/>
    <w:rsid w:val="00B31A39"/>
    <w:rsid w:val="00B415BA"/>
    <w:rsid w:val="00B42F4C"/>
    <w:rsid w:val="00B44AD4"/>
    <w:rsid w:val="00B5057C"/>
    <w:rsid w:val="00B50C5A"/>
    <w:rsid w:val="00B50D0C"/>
    <w:rsid w:val="00B51167"/>
    <w:rsid w:val="00B56411"/>
    <w:rsid w:val="00B633A0"/>
    <w:rsid w:val="00B65FEF"/>
    <w:rsid w:val="00B66F64"/>
    <w:rsid w:val="00B74A56"/>
    <w:rsid w:val="00B83F43"/>
    <w:rsid w:val="00B874AD"/>
    <w:rsid w:val="00BA28CE"/>
    <w:rsid w:val="00BD5860"/>
    <w:rsid w:val="00BE00BC"/>
    <w:rsid w:val="00BF4688"/>
    <w:rsid w:val="00C04B86"/>
    <w:rsid w:val="00C1174C"/>
    <w:rsid w:val="00C4307A"/>
    <w:rsid w:val="00C454F4"/>
    <w:rsid w:val="00C51BE4"/>
    <w:rsid w:val="00C60DC4"/>
    <w:rsid w:val="00C612F8"/>
    <w:rsid w:val="00C73349"/>
    <w:rsid w:val="00C75EF0"/>
    <w:rsid w:val="00C80C79"/>
    <w:rsid w:val="00C86F1F"/>
    <w:rsid w:val="00CA185B"/>
    <w:rsid w:val="00CB5FD3"/>
    <w:rsid w:val="00CC0035"/>
    <w:rsid w:val="00CC1C3F"/>
    <w:rsid w:val="00CC2D9D"/>
    <w:rsid w:val="00CC5E3A"/>
    <w:rsid w:val="00CD309C"/>
    <w:rsid w:val="00CD61B1"/>
    <w:rsid w:val="00CE3003"/>
    <w:rsid w:val="00CE4E27"/>
    <w:rsid w:val="00CF62A9"/>
    <w:rsid w:val="00CF7BB1"/>
    <w:rsid w:val="00D07756"/>
    <w:rsid w:val="00D15F46"/>
    <w:rsid w:val="00D231B8"/>
    <w:rsid w:val="00D253C7"/>
    <w:rsid w:val="00D302E6"/>
    <w:rsid w:val="00D35957"/>
    <w:rsid w:val="00D36C5C"/>
    <w:rsid w:val="00D45A31"/>
    <w:rsid w:val="00D47E84"/>
    <w:rsid w:val="00D53AD9"/>
    <w:rsid w:val="00D64C34"/>
    <w:rsid w:val="00D66BD2"/>
    <w:rsid w:val="00D83607"/>
    <w:rsid w:val="00DA2D47"/>
    <w:rsid w:val="00DA460D"/>
    <w:rsid w:val="00DB586A"/>
    <w:rsid w:val="00DE185F"/>
    <w:rsid w:val="00DE3724"/>
    <w:rsid w:val="00DF3A06"/>
    <w:rsid w:val="00DF5FAF"/>
    <w:rsid w:val="00E009C8"/>
    <w:rsid w:val="00E06DE8"/>
    <w:rsid w:val="00E1088F"/>
    <w:rsid w:val="00E11CC7"/>
    <w:rsid w:val="00E1498D"/>
    <w:rsid w:val="00E2147F"/>
    <w:rsid w:val="00E2290B"/>
    <w:rsid w:val="00E41BF1"/>
    <w:rsid w:val="00E4657B"/>
    <w:rsid w:val="00E46595"/>
    <w:rsid w:val="00E467E9"/>
    <w:rsid w:val="00E52DF2"/>
    <w:rsid w:val="00E575BA"/>
    <w:rsid w:val="00E60482"/>
    <w:rsid w:val="00E623AA"/>
    <w:rsid w:val="00E73B38"/>
    <w:rsid w:val="00E82FDB"/>
    <w:rsid w:val="00E90CDF"/>
    <w:rsid w:val="00EA1D7F"/>
    <w:rsid w:val="00EB076B"/>
    <w:rsid w:val="00EB757E"/>
    <w:rsid w:val="00EB7CAC"/>
    <w:rsid w:val="00EC0B5A"/>
    <w:rsid w:val="00EC12B9"/>
    <w:rsid w:val="00ED37C8"/>
    <w:rsid w:val="00ED5A30"/>
    <w:rsid w:val="00EE1D12"/>
    <w:rsid w:val="00EE383C"/>
    <w:rsid w:val="00EE748E"/>
    <w:rsid w:val="00EF6031"/>
    <w:rsid w:val="00EF7ACE"/>
    <w:rsid w:val="00F11A7F"/>
    <w:rsid w:val="00F12BC2"/>
    <w:rsid w:val="00F156E2"/>
    <w:rsid w:val="00F15D50"/>
    <w:rsid w:val="00F23499"/>
    <w:rsid w:val="00F24488"/>
    <w:rsid w:val="00F34BF2"/>
    <w:rsid w:val="00F36463"/>
    <w:rsid w:val="00F44F56"/>
    <w:rsid w:val="00F4692B"/>
    <w:rsid w:val="00F61B38"/>
    <w:rsid w:val="00F61BF1"/>
    <w:rsid w:val="00F70283"/>
    <w:rsid w:val="00F73171"/>
    <w:rsid w:val="00F73BE3"/>
    <w:rsid w:val="00F80C9A"/>
    <w:rsid w:val="00F8129D"/>
    <w:rsid w:val="00F8714C"/>
    <w:rsid w:val="00F91796"/>
    <w:rsid w:val="00F91D1D"/>
    <w:rsid w:val="00F9315E"/>
    <w:rsid w:val="00F93671"/>
    <w:rsid w:val="00F9478B"/>
    <w:rsid w:val="00F95CC1"/>
    <w:rsid w:val="00FB45CF"/>
    <w:rsid w:val="00FC24F6"/>
    <w:rsid w:val="00FC58E5"/>
    <w:rsid w:val="00FD5881"/>
    <w:rsid w:val="00FD7CC8"/>
    <w:rsid w:val="00FE18C3"/>
    <w:rsid w:val="00FE703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106F-3A3B-47FA-8F75-04A2E6F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592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973E9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340610"/>
    <w:pPr>
      <w:spacing w:line="223" w:lineRule="atLeast"/>
    </w:pPr>
    <w:rPr>
      <w:rFonts w:ascii="RHTYOQ+TTE1ABB008t00" w:hAnsi="RHTYOQ+TTE1ABB008t00" w:cs="RHTYOQ+TTE1ABB008t00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601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9E45C7"/>
    <w:pPr>
      <w:widowControl w:val="0"/>
      <w:autoSpaceDE w:val="0"/>
      <w:autoSpaceDN w:val="0"/>
      <w:adjustRightInd w:val="0"/>
    </w:pPr>
    <w:rPr>
      <w:rFonts w:ascii="TT E 18 D 2 A 08t 00" w:hAnsi="TT E 18 D 2 A 08t 00" w:cs="TT E 18 D 2 A 08t 00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F702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Data:</vt:lpstr>
    </vt:vector>
  </TitlesOfParts>
  <Company>AP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user</cp:lastModifiedBy>
  <cp:revision>4</cp:revision>
  <cp:lastPrinted>2011-03-29T22:00:00Z</cp:lastPrinted>
  <dcterms:created xsi:type="dcterms:W3CDTF">2018-06-14T06:07:00Z</dcterms:created>
  <dcterms:modified xsi:type="dcterms:W3CDTF">2018-06-25T08:28:00Z</dcterms:modified>
</cp:coreProperties>
</file>