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37FB" w:rsidRDefault="00DA37FB">
      <w:pPr>
        <w:rPr>
          <w:noProof/>
        </w:rPr>
      </w:pPr>
      <w:bookmarkStart w:id="0" w:name="_GoBack"/>
      <w:bookmarkEnd w:id="0"/>
      <w:r>
        <w:rPr>
          <w:noProof/>
          <w:lang w:eastAsia="it-IT"/>
        </w:rPr>
        <w:drawing>
          <wp:anchor distT="0" distB="0" distL="114300" distR="114300" simplePos="0" relativeHeight="251659264" behindDoc="1" locked="0" layoutInCell="1" allowOverlap="1" wp14:anchorId="55EB3455" wp14:editId="3B4395EB">
            <wp:simplePos x="0" y="0"/>
            <wp:positionH relativeFrom="column">
              <wp:posOffset>717277</wp:posOffset>
            </wp:positionH>
            <wp:positionV relativeFrom="paragraph">
              <wp:posOffset>-1577612</wp:posOffset>
            </wp:positionV>
            <wp:extent cx="1186624" cy="2989803"/>
            <wp:effectExtent l="0" t="6350" r="7620" b="7620"/>
            <wp:wrapNone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150604151545388_0001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650" t="9553" b="49987"/>
                    <a:stretch/>
                  </pic:blipFill>
                  <pic:spPr bwMode="auto">
                    <a:xfrm rot="16200000">
                      <a:off x="0" y="0"/>
                      <a:ext cx="1186624" cy="29898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91F8E" w:rsidRDefault="00B91F8E"/>
    <w:p w:rsidR="00DA37FB" w:rsidRDefault="00DA37FB"/>
    <w:p w:rsidR="00DA37FB" w:rsidRDefault="00DA37FB"/>
    <w:p w:rsidR="00DA37FB" w:rsidRDefault="00DA37FB"/>
    <w:p w:rsidR="00DA37FB" w:rsidRPr="00C01B7E" w:rsidRDefault="00DA37FB" w:rsidP="00DA37FB">
      <w:pPr>
        <w:pStyle w:val="Default"/>
      </w:pPr>
    </w:p>
    <w:p w:rsidR="00DA37FB" w:rsidRPr="00696999" w:rsidRDefault="00E25AE6" w:rsidP="00DA37FB">
      <w:pPr>
        <w:ind w:left="709"/>
        <w:jc w:val="center"/>
        <w:rPr>
          <w:rStyle w:val="A2"/>
          <w:rFonts w:ascii="Bookman Old Style" w:hAnsi="Bookman Old Style" w:cs="Times New Roman"/>
          <w:sz w:val="40"/>
        </w:rPr>
      </w:pPr>
      <w:r w:rsidRPr="00696999">
        <w:rPr>
          <w:rStyle w:val="A2"/>
          <w:rFonts w:ascii="Bookman Old Style" w:hAnsi="Bookman Old Style" w:cs="Times New Roman"/>
          <w:sz w:val="40"/>
        </w:rPr>
        <w:t xml:space="preserve">Merlot </w:t>
      </w:r>
    </w:p>
    <w:p w:rsidR="00DA37FB" w:rsidRPr="00696999" w:rsidRDefault="00E25AE6" w:rsidP="00DA37FB">
      <w:pPr>
        <w:ind w:left="709"/>
        <w:jc w:val="center"/>
        <w:rPr>
          <w:rStyle w:val="A2"/>
          <w:rFonts w:ascii="Bookman Old Style" w:hAnsi="Bookman Old Style" w:cs="Times New Roman"/>
          <w:sz w:val="40"/>
        </w:rPr>
      </w:pPr>
      <w:r w:rsidRPr="00696999">
        <w:rPr>
          <w:rStyle w:val="A2"/>
          <w:rFonts w:ascii="Bookman Old Style" w:hAnsi="Bookman Old Style" w:cs="Times New Roman"/>
          <w:sz w:val="40"/>
        </w:rPr>
        <w:t>IGT</w:t>
      </w:r>
    </w:p>
    <w:p w:rsidR="00DA37FB" w:rsidRPr="00696999" w:rsidRDefault="00686A94" w:rsidP="00DA37FB">
      <w:pPr>
        <w:ind w:left="709"/>
        <w:jc w:val="center"/>
        <w:rPr>
          <w:rStyle w:val="A2"/>
          <w:rFonts w:ascii="Bookman Old Style" w:hAnsi="Bookman Old Style" w:cs="Times New Roman"/>
          <w:sz w:val="40"/>
        </w:rPr>
      </w:pPr>
      <w:r w:rsidRPr="00696999">
        <w:rPr>
          <w:rStyle w:val="A2"/>
          <w:rFonts w:ascii="Bookman Old Style" w:hAnsi="Bookman Old Style" w:cs="Times New Roman"/>
          <w:sz w:val="40"/>
        </w:rPr>
        <w:t xml:space="preserve"> </w:t>
      </w:r>
      <w:r w:rsidR="00E25AE6" w:rsidRPr="00696999">
        <w:rPr>
          <w:rStyle w:val="A2"/>
          <w:rFonts w:ascii="Bookman Old Style" w:hAnsi="Bookman Old Style" w:cs="Times New Roman"/>
          <w:sz w:val="40"/>
        </w:rPr>
        <w:t>Marca Trevigiana</w:t>
      </w:r>
    </w:p>
    <w:p w:rsidR="00DA37FB" w:rsidRPr="00696999" w:rsidRDefault="00DA37FB" w:rsidP="00DA37FB">
      <w:pPr>
        <w:ind w:left="709"/>
        <w:rPr>
          <w:rStyle w:val="A2"/>
          <w:rFonts w:ascii="Bookman Old Style" w:hAnsi="Bookman Old Style"/>
        </w:rPr>
      </w:pPr>
    </w:p>
    <w:p w:rsidR="00DA37FB" w:rsidRPr="00696999" w:rsidRDefault="00DA37FB" w:rsidP="00DA37FB">
      <w:pPr>
        <w:ind w:left="709"/>
        <w:rPr>
          <w:rStyle w:val="A2"/>
          <w:rFonts w:ascii="Bookman Old Style" w:hAnsi="Bookman Old Style"/>
        </w:rPr>
      </w:pPr>
    </w:p>
    <w:p w:rsidR="00074782" w:rsidRPr="00696999" w:rsidRDefault="00074782" w:rsidP="00DA37FB">
      <w:pPr>
        <w:ind w:left="709"/>
        <w:rPr>
          <w:rStyle w:val="A2"/>
          <w:rFonts w:ascii="Bookman Old Style" w:hAnsi="Bookman Old Style"/>
        </w:rPr>
      </w:pPr>
    </w:p>
    <w:p w:rsidR="00DA37FB" w:rsidRPr="00696999" w:rsidRDefault="00DA37FB" w:rsidP="00DA37FB">
      <w:pPr>
        <w:pStyle w:val="Default"/>
        <w:rPr>
          <w:rFonts w:ascii="Bookman Old Style" w:hAnsi="Bookman Old Style"/>
        </w:rPr>
      </w:pPr>
    </w:p>
    <w:p w:rsidR="00DA37FB" w:rsidRPr="00DA37FB" w:rsidRDefault="00DA37FB" w:rsidP="00DA37FB">
      <w:pPr>
        <w:pStyle w:val="Pa2"/>
        <w:spacing w:before="40"/>
        <w:jc w:val="both"/>
        <w:rPr>
          <w:rStyle w:val="Enfasicorsivo"/>
          <w:rFonts w:ascii="Bookman Old Style" w:hAnsi="Bookman Old Style"/>
          <w:sz w:val="28"/>
          <w:szCs w:val="32"/>
        </w:rPr>
      </w:pPr>
      <w:r w:rsidRPr="00DA37FB">
        <w:rPr>
          <w:rStyle w:val="Enfasicorsivo"/>
          <w:rFonts w:ascii="Bookman Old Style" w:hAnsi="Bookman Old Style"/>
          <w:b/>
          <w:sz w:val="28"/>
          <w:szCs w:val="32"/>
        </w:rPr>
        <w:t>Tipologia:</w:t>
      </w:r>
      <w:r w:rsidRPr="00DA37FB">
        <w:rPr>
          <w:rStyle w:val="Enfasicorsivo"/>
          <w:rFonts w:ascii="Bookman Old Style" w:hAnsi="Bookman Old Style"/>
          <w:sz w:val="28"/>
          <w:szCs w:val="32"/>
        </w:rPr>
        <w:t xml:space="preserve"> </w:t>
      </w:r>
      <w:r w:rsidR="00E25AE6">
        <w:rPr>
          <w:rStyle w:val="Enfasicorsivo"/>
          <w:rFonts w:ascii="Bookman Old Style" w:hAnsi="Bookman Old Style"/>
          <w:sz w:val="28"/>
          <w:szCs w:val="32"/>
        </w:rPr>
        <w:t>fermo</w:t>
      </w:r>
      <w:r w:rsidRPr="00DA37FB">
        <w:rPr>
          <w:rStyle w:val="Enfasicorsivo"/>
          <w:rFonts w:ascii="Bookman Old Style" w:hAnsi="Bookman Old Style"/>
          <w:sz w:val="28"/>
          <w:szCs w:val="32"/>
        </w:rPr>
        <w:t xml:space="preserve"> </w:t>
      </w:r>
    </w:p>
    <w:p w:rsidR="00DA37FB" w:rsidRPr="00DA37FB" w:rsidRDefault="001A0FA9" w:rsidP="00DA37FB">
      <w:pPr>
        <w:pStyle w:val="Pa2"/>
        <w:spacing w:before="40"/>
        <w:jc w:val="both"/>
        <w:rPr>
          <w:rStyle w:val="Enfasicorsivo"/>
          <w:rFonts w:ascii="Bookman Old Style" w:hAnsi="Bookman Old Style"/>
          <w:sz w:val="28"/>
          <w:szCs w:val="32"/>
        </w:rPr>
      </w:pPr>
      <w:r w:rsidRPr="001A0FA9">
        <w:rPr>
          <w:rStyle w:val="Enfasicorsivo"/>
          <w:rFonts w:ascii="Bookman Old Style" w:hAnsi="Bookman Old Style"/>
          <w:noProof/>
          <w:sz w:val="28"/>
          <w:szCs w:val="32"/>
          <w:lang w:eastAsia="it-IT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2216713</wp:posOffset>
            </wp:positionH>
            <wp:positionV relativeFrom="paragraph">
              <wp:posOffset>161996</wp:posOffset>
            </wp:positionV>
            <wp:extent cx="6586855" cy="1586724"/>
            <wp:effectExtent l="4763" t="0" r="0" b="0"/>
            <wp:wrapNone/>
            <wp:docPr id="2" name="Immagine 2" descr="C:\Users\Lara\AppData\Local\Microsoft\Windows\Temporary Internet Files\Content.Outlook\PY8WDIPT\IMG_4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ra\AppData\Local\Microsoft\Windows\Temporary Internet Files\Content.Outlook\PY8WDIPT\IMG_42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30000" contrast="3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986" b="27893"/>
                    <a:stretch/>
                  </pic:blipFill>
                  <pic:spPr bwMode="auto">
                    <a:xfrm rot="5400000">
                      <a:off x="0" y="0"/>
                      <a:ext cx="6597336" cy="1589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37FB" w:rsidRPr="00DA37FB">
        <w:rPr>
          <w:rStyle w:val="Enfasicorsivo"/>
          <w:rFonts w:ascii="Bookman Old Style" w:hAnsi="Bookman Old Style"/>
          <w:b/>
          <w:sz w:val="28"/>
          <w:szCs w:val="32"/>
        </w:rPr>
        <w:t>Vitigno:</w:t>
      </w:r>
      <w:r w:rsidR="00DA37FB" w:rsidRPr="00DA37FB">
        <w:rPr>
          <w:rStyle w:val="Enfasicorsivo"/>
          <w:rFonts w:ascii="Bookman Old Style" w:hAnsi="Bookman Old Style"/>
          <w:sz w:val="28"/>
          <w:szCs w:val="32"/>
        </w:rPr>
        <w:t xml:space="preserve"> 100% </w:t>
      </w:r>
      <w:r w:rsidR="00E25AE6">
        <w:rPr>
          <w:rStyle w:val="Enfasicorsivo"/>
          <w:rFonts w:ascii="Bookman Old Style" w:hAnsi="Bookman Old Style"/>
          <w:sz w:val="28"/>
          <w:szCs w:val="32"/>
        </w:rPr>
        <w:t>Merlot</w:t>
      </w:r>
      <w:r w:rsidR="00DA37FB" w:rsidRPr="00DA37FB">
        <w:rPr>
          <w:rStyle w:val="Enfasicorsivo"/>
          <w:rFonts w:ascii="Bookman Old Style" w:hAnsi="Bookman Old Style"/>
          <w:sz w:val="28"/>
          <w:szCs w:val="32"/>
        </w:rPr>
        <w:t xml:space="preserve"> </w:t>
      </w:r>
    </w:p>
    <w:p w:rsidR="00DA37FB" w:rsidRPr="00DA37FB" w:rsidRDefault="00DA37FB" w:rsidP="00DA37FB">
      <w:pPr>
        <w:pStyle w:val="Pa2"/>
        <w:spacing w:before="40"/>
        <w:jc w:val="both"/>
        <w:rPr>
          <w:rStyle w:val="Enfasicorsivo"/>
          <w:rFonts w:ascii="Bookman Old Style" w:hAnsi="Bookman Old Style"/>
          <w:sz w:val="28"/>
          <w:szCs w:val="32"/>
        </w:rPr>
      </w:pPr>
      <w:r w:rsidRPr="00DA37FB">
        <w:rPr>
          <w:rStyle w:val="Enfasicorsivo"/>
          <w:rFonts w:ascii="Bookman Old Style" w:hAnsi="Bookman Old Style"/>
          <w:b/>
          <w:sz w:val="28"/>
          <w:szCs w:val="32"/>
        </w:rPr>
        <w:t>Gradazione alcolica:</w:t>
      </w:r>
      <w:r>
        <w:rPr>
          <w:rStyle w:val="Enfasicorsivo"/>
          <w:rFonts w:ascii="Bookman Old Style" w:hAnsi="Bookman Old Style"/>
          <w:sz w:val="28"/>
          <w:szCs w:val="32"/>
        </w:rPr>
        <w:t xml:space="preserve"> </w:t>
      </w:r>
      <w:r w:rsidR="00E25AE6">
        <w:rPr>
          <w:rStyle w:val="Enfasicorsivo"/>
          <w:rFonts w:ascii="Bookman Old Style" w:hAnsi="Bookman Old Style"/>
          <w:sz w:val="28"/>
          <w:szCs w:val="32"/>
        </w:rPr>
        <w:t>12,00</w:t>
      </w:r>
      <w:r w:rsidRPr="00DA37FB">
        <w:rPr>
          <w:rStyle w:val="Enfasicorsivo"/>
          <w:rFonts w:ascii="Bookman Old Style" w:hAnsi="Bookman Old Style"/>
          <w:sz w:val="28"/>
          <w:szCs w:val="32"/>
        </w:rPr>
        <w:t xml:space="preserve">% vol. </w:t>
      </w:r>
    </w:p>
    <w:p w:rsidR="00B37812" w:rsidRPr="00074782" w:rsidRDefault="00DA37FB" w:rsidP="00DA37FB">
      <w:pPr>
        <w:pStyle w:val="Pa2"/>
        <w:spacing w:before="40"/>
        <w:jc w:val="both"/>
        <w:rPr>
          <w:rStyle w:val="Enfasicorsivo"/>
          <w:rFonts w:ascii="Bookman Old Style" w:hAnsi="Bookman Old Style"/>
          <w:sz w:val="28"/>
          <w:szCs w:val="32"/>
        </w:rPr>
      </w:pPr>
      <w:r w:rsidRPr="00074782">
        <w:rPr>
          <w:rStyle w:val="Enfasicorsivo"/>
          <w:rFonts w:ascii="Bookman Old Style" w:hAnsi="Bookman Old Style"/>
          <w:b/>
          <w:sz w:val="28"/>
          <w:szCs w:val="32"/>
        </w:rPr>
        <w:t xml:space="preserve">Dati analitici: </w:t>
      </w:r>
      <w:r w:rsidRPr="00074782">
        <w:rPr>
          <w:rStyle w:val="Enfasicorsivo"/>
          <w:rFonts w:ascii="Bookman Old Style" w:hAnsi="Bookman Old Style"/>
          <w:sz w:val="28"/>
          <w:szCs w:val="32"/>
        </w:rPr>
        <w:t>acidità totale 5.</w:t>
      </w:r>
      <w:r w:rsidR="003D252D" w:rsidRPr="00074782">
        <w:rPr>
          <w:rStyle w:val="Enfasicorsivo"/>
          <w:rFonts w:ascii="Bookman Old Style" w:hAnsi="Bookman Old Style"/>
          <w:sz w:val="28"/>
          <w:szCs w:val="32"/>
        </w:rPr>
        <w:t>3</w:t>
      </w:r>
      <w:r w:rsidR="00B37812" w:rsidRPr="00074782">
        <w:rPr>
          <w:rStyle w:val="Enfasicorsivo"/>
          <w:rFonts w:ascii="Bookman Old Style" w:hAnsi="Bookman Old Style"/>
          <w:sz w:val="28"/>
          <w:szCs w:val="32"/>
        </w:rPr>
        <w:t>0 g/l</w:t>
      </w:r>
    </w:p>
    <w:p w:rsidR="00DA37FB" w:rsidRPr="00074782" w:rsidRDefault="00DA37FB" w:rsidP="00DA37FB">
      <w:pPr>
        <w:pStyle w:val="Pa2"/>
        <w:spacing w:before="40"/>
        <w:jc w:val="both"/>
        <w:rPr>
          <w:rStyle w:val="Enfasicorsivo"/>
          <w:rFonts w:ascii="Bookman Old Style" w:hAnsi="Bookman Old Style"/>
          <w:sz w:val="28"/>
          <w:szCs w:val="32"/>
        </w:rPr>
      </w:pPr>
      <w:proofErr w:type="gramStart"/>
      <w:r w:rsidRPr="00074782">
        <w:rPr>
          <w:rStyle w:val="Enfasicorsivo"/>
          <w:rFonts w:ascii="Bookman Old Style" w:hAnsi="Bookman Old Style"/>
          <w:sz w:val="28"/>
          <w:szCs w:val="32"/>
        </w:rPr>
        <w:t>zuccheri</w:t>
      </w:r>
      <w:proofErr w:type="gramEnd"/>
      <w:r w:rsidRPr="00074782">
        <w:rPr>
          <w:rStyle w:val="Enfasicorsivo"/>
          <w:rFonts w:ascii="Bookman Old Style" w:hAnsi="Bookman Old Style"/>
          <w:sz w:val="28"/>
          <w:szCs w:val="32"/>
        </w:rPr>
        <w:t xml:space="preserve"> </w:t>
      </w:r>
      <w:r w:rsidR="00E92FAC">
        <w:rPr>
          <w:rStyle w:val="Enfasicorsivo"/>
          <w:rFonts w:ascii="Bookman Old Style" w:hAnsi="Bookman Old Style"/>
          <w:sz w:val="28"/>
          <w:szCs w:val="32"/>
        </w:rPr>
        <w:t xml:space="preserve">&lt; </w:t>
      </w:r>
      <w:r w:rsidR="003D252D" w:rsidRPr="00074782">
        <w:rPr>
          <w:rStyle w:val="Enfasicorsivo"/>
          <w:rFonts w:ascii="Bookman Old Style" w:hAnsi="Bookman Old Style"/>
          <w:sz w:val="28"/>
          <w:szCs w:val="32"/>
        </w:rPr>
        <w:t>3</w:t>
      </w:r>
      <w:r w:rsidRPr="00074782">
        <w:rPr>
          <w:rStyle w:val="Enfasicorsivo"/>
          <w:rFonts w:ascii="Bookman Old Style" w:hAnsi="Bookman Old Style"/>
          <w:sz w:val="28"/>
          <w:szCs w:val="32"/>
        </w:rPr>
        <w:t xml:space="preserve">.0 g/l </w:t>
      </w:r>
      <w:r w:rsidR="00B37812" w:rsidRPr="00074782">
        <w:rPr>
          <w:rStyle w:val="Enfasicorsivo"/>
          <w:rFonts w:ascii="Bookman Old Style" w:hAnsi="Bookman Old Style"/>
          <w:sz w:val="28"/>
          <w:szCs w:val="32"/>
        </w:rPr>
        <w:t xml:space="preserve">- </w:t>
      </w:r>
      <w:proofErr w:type="spellStart"/>
      <w:r w:rsidR="00B37812" w:rsidRPr="00074782">
        <w:rPr>
          <w:rStyle w:val="Enfasicorsivo"/>
          <w:rFonts w:ascii="Bookman Old Style" w:hAnsi="Bookman Old Style"/>
          <w:sz w:val="28"/>
          <w:szCs w:val="32"/>
        </w:rPr>
        <w:t>pH</w:t>
      </w:r>
      <w:proofErr w:type="spellEnd"/>
      <w:r w:rsidR="00B37812" w:rsidRPr="00074782">
        <w:rPr>
          <w:rStyle w:val="Enfasicorsivo"/>
          <w:rFonts w:ascii="Bookman Old Style" w:hAnsi="Bookman Old Style"/>
          <w:sz w:val="28"/>
          <w:szCs w:val="32"/>
        </w:rPr>
        <w:t xml:space="preserve"> 3.2</w:t>
      </w:r>
      <w:r w:rsidR="003D252D" w:rsidRPr="00074782">
        <w:rPr>
          <w:rStyle w:val="Enfasicorsivo"/>
          <w:rFonts w:ascii="Bookman Old Style" w:hAnsi="Bookman Old Style"/>
          <w:sz w:val="28"/>
          <w:szCs w:val="32"/>
        </w:rPr>
        <w:t>5</w:t>
      </w:r>
      <w:r w:rsidR="00B37812" w:rsidRPr="00074782">
        <w:rPr>
          <w:rStyle w:val="Enfasicorsivo"/>
          <w:rFonts w:ascii="Bookman Old Style" w:hAnsi="Bookman Old Style"/>
          <w:sz w:val="28"/>
          <w:szCs w:val="32"/>
        </w:rPr>
        <w:t xml:space="preserve"> </w:t>
      </w:r>
    </w:p>
    <w:p w:rsidR="00E92FAC" w:rsidRDefault="00DA37FB" w:rsidP="00DA37FB">
      <w:pPr>
        <w:pStyle w:val="Pa2"/>
        <w:spacing w:before="40"/>
        <w:jc w:val="both"/>
        <w:rPr>
          <w:rStyle w:val="Enfasicorsivo"/>
          <w:rFonts w:ascii="Bookman Old Style" w:hAnsi="Bookman Old Style"/>
          <w:sz w:val="28"/>
          <w:szCs w:val="32"/>
        </w:rPr>
      </w:pPr>
      <w:r w:rsidRPr="00DA37FB">
        <w:rPr>
          <w:rStyle w:val="Enfasicorsivo"/>
          <w:rFonts w:ascii="Bookman Old Style" w:hAnsi="Bookman Old Style"/>
          <w:b/>
          <w:sz w:val="28"/>
          <w:szCs w:val="32"/>
        </w:rPr>
        <w:t>Zona di produzione:</w:t>
      </w:r>
      <w:r w:rsidRPr="00DA37FB">
        <w:rPr>
          <w:rStyle w:val="Enfasicorsivo"/>
          <w:rFonts w:ascii="Bookman Old Style" w:hAnsi="Bookman Old Style"/>
          <w:sz w:val="28"/>
          <w:szCs w:val="32"/>
        </w:rPr>
        <w:t xml:space="preserve"> </w:t>
      </w:r>
      <w:r w:rsidR="00E92FAC">
        <w:rPr>
          <w:rStyle w:val="Enfasicorsivo"/>
          <w:rFonts w:ascii="Bookman Old Style" w:hAnsi="Bookman Old Style"/>
          <w:sz w:val="28"/>
          <w:szCs w:val="32"/>
        </w:rPr>
        <w:t xml:space="preserve">pianura coneglianese </w:t>
      </w:r>
    </w:p>
    <w:p w:rsidR="00DA37FB" w:rsidRPr="00DA37FB" w:rsidRDefault="006304C0" w:rsidP="00DA37FB">
      <w:pPr>
        <w:pStyle w:val="Pa2"/>
        <w:spacing w:before="40"/>
        <w:jc w:val="both"/>
        <w:rPr>
          <w:rStyle w:val="Enfasicorsivo"/>
          <w:rFonts w:ascii="Bookman Old Style" w:hAnsi="Bookman Old Style"/>
          <w:sz w:val="28"/>
          <w:szCs w:val="32"/>
        </w:rPr>
      </w:pPr>
      <w:r>
        <w:rPr>
          <w:rStyle w:val="Enfasicorsivo"/>
          <w:rFonts w:ascii="Bookman Old Style" w:hAnsi="Bookman Old Style"/>
          <w:sz w:val="28"/>
          <w:szCs w:val="32"/>
        </w:rPr>
        <w:t>ed aree limitrofe</w:t>
      </w:r>
    </w:p>
    <w:p w:rsidR="00E92FAC" w:rsidRDefault="00DA37FB" w:rsidP="00E92FAC">
      <w:pPr>
        <w:pStyle w:val="Pa2"/>
        <w:spacing w:before="40"/>
        <w:jc w:val="both"/>
        <w:rPr>
          <w:rStyle w:val="Enfasicorsivo"/>
          <w:rFonts w:ascii="Bookman Old Style" w:hAnsi="Bookman Old Style"/>
          <w:sz w:val="28"/>
          <w:szCs w:val="32"/>
        </w:rPr>
      </w:pPr>
      <w:r w:rsidRPr="00DA37FB">
        <w:rPr>
          <w:rStyle w:val="Enfasicorsivo"/>
          <w:rFonts w:ascii="Bookman Old Style" w:hAnsi="Bookman Old Style"/>
          <w:b/>
          <w:sz w:val="28"/>
          <w:szCs w:val="32"/>
        </w:rPr>
        <w:t>Tipo di terreno:</w:t>
      </w:r>
      <w:r w:rsidRPr="00DA37FB">
        <w:rPr>
          <w:rStyle w:val="Enfasicorsivo"/>
          <w:rFonts w:ascii="Bookman Old Style" w:hAnsi="Bookman Old Style"/>
          <w:sz w:val="28"/>
          <w:szCs w:val="32"/>
        </w:rPr>
        <w:t xml:space="preserve"> </w:t>
      </w:r>
      <w:r w:rsidR="00E92FAC" w:rsidRPr="00E92FAC">
        <w:rPr>
          <w:rStyle w:val="Enfasicorsivo"/>
          <w:rFonts w:ascii="Bookman Old Style" w:hAnsi="Bookman Old Style"/>
          <w:sz w:val="28"/>
          <w:szCs w:val="32"/>
        </w:rPr>
        <w:t xml:space="preserve">pianeggiante, </w:t>
      </w:r>
    </w:p>
    <w:p w:rsidR="00E92FAC" w:rsidRDefault="00E92FAC" w:rsidP="00E92FAC">
      <w:pPr>
        <w:pStyle w:val="Pa2"/>
        <w:spacing w:before="40"/>
        <w:jc w:val="both"/>
        <w:rPr>
          <w:rStyle w:val="Enfasicorsivo"/>
          <w:rFonts w:ascii="Bookman Old Style" w:hAnsi="Bookman Old Style"/>
          <w:sz w:val="28"/>
          <w:szCs w:val="32"/>
        </w:rPr>
      </w:pPr>
      <w:proofErr w:type="gramStart"/>
      <w:r w:rsidRPr="00E92FAC">
        <w:rPr>
          <w:rStyle w:val="Enfasicorsivo"/>
          <w:rFonts w:ascii="Bookman Old Style" w:hAnsi="Bookman Old Style"/>
          <w:sz w:val="28"/>
          <w:szCs w:val="32"/>
        </w:rPr>
        <w:t>di</w:t>
      </w:r>
      <w:proofErr w:type="gramEnd"/>
      <w:r w:rsidRPr="00E92FAC">
        <w:rPr>
          <w:rStyle w:val="Enfasicorsivo"/>
          <w:rFonts w:ascii="Bookman Old Style" w:hAnsi="Bookman Old Style"/>
          <w:sz w:val="28"/>
          <w:szCs w:val="32"/>
        </w:rPr>
        <w:t xml:space="preserve"> origine alluvionale, prevalentemente </w:t>
      </w:r>
    </w:p>
    <w:p w:rsidR="00E92FAC" w:rsidRDefault="00E92FAC" w:rsidP="00E92FAC">
      <w:pPr>
        <w:pStyle w:val="Pa2"/>
        <w:spacing w:before="40"/>
        <w:jc w:val="both"/>
      </w:pPr>
      <w:proofErr w:type="gramStart"/>
      <w:r w:rsidRPr="00E92FAC">
        <w:rPr>
          <w:rStyle w:val="Enfasicorsivo"/>
          <w:rFonts w:ascii="Bookman Old Style" w:hAnsi="Bookman Old Style"/>
          <w:sz w:val="28"/>
          <w:szCs w:val="32"/>
        </w:rPr>
        <w:t>argilloso</w:t>
      </w:r>
      <w:proofErr w:type="gramEnd"/>
      <w:r w:rsidRPr="00E92FAC">
        <w:rPr>
          <w:rStyle w:val="Enfasicorsivo"/>
          <w:rFonts w:ascii="Bookman Old Style" w:hAnsi="Bookman Old Style"/>
          <w:sz w:val="28"/>
          <w:szCs w:val="32"/>
        </w:rPr>
        <w:t xml:space="preserve"> con tendenza al calcareo </w:t>
      </w:r>
    </w:p>
    <w:p w:rsidR="00DA37FB" w:rsidRPr="00DA37FB" w:rsidRDefault="00DA37FB" w:rsidP="00E92FAC">
      <w:pPr>
        <w:pStyle w:val="Pa2"/>
        <w:spacing w:before="40"/>
        <w:jc w:val="both"/>
        <w:rPr>
          <w:rStyle w:val="Enfasicorsivo"/>
          <w:rFonts w:ascii="Bookman Old Style" w:hAnsi="Bookman Old Style"/>
          <w:sz w:val="28"/>
          <w:szCs w:val="32"/>
        </w:rPr>
      </w:pPr>
      <w:r w:rsidRPr="00DA37FB">
        <w:rPr>
          <w:rStyle w:val="Enfasicorsivo"/>
          <w:rFonts w:ascii="Bookman Old Style" w:hAnsi="Bookman Old Style"/>
          <w:b/>
          <w:sz w:val="28"/>
          <w:szCs w:val="32"/>
        </w:rPr>
        <w:t>Vendemmia:</w:t>
      </w:r>
      <w:r w:rsidR="00B37812">
        <w:rPr>
          <w:rStyle w:val="Enfasicorsivo"/>
          <w:rFonts w:ascii="Bookman Old Style" w:hAnsi="Bookman Old Style"/>
          <w:sz w:val="28"/>
          <w:szCs w:val="32"/>
        </w:rPr>
        <w:t xml:space="preserve"> </w:t>
      </w:r>
      <w:r w:rsidRPr="00DA37FB">
        <w:rPr>
          <w:rStyle w:val="Enfasicorsivo"/>
          <w:rFonts w:ascii="Bookman Old Style" w:hAnsi="Bookman Old Style"/>
          <w:sz w:val="28"/>
          <w:szCs w:val="32"/>
        </w:rPr>
        <w:t xml:space="preserve">settembre </w:t>
      </w:r>
    </w:p>
    <w:p w:rsidR="00B37812" w:rsidRDefault="00DA37FB" w:rsidP="00DA37FB">
      <w:pPr>
        <w:pStyle w:val="Pa2"/>
        <w:spacing w:before="40"/>
        <w:jc w:val="both"/>
        <w:rPr>
          <w:rStyle w:val="Enfasicorsivo"/>
          <w:rFonts w:ascii="Bookman Old Style" w:hAnsi="Bookman Old Style"/>
          <w:sz w:val="28"/>
          <w:szCs w:val="32"/>
        </w:rPr>
      </w:pPr>
      <w:r w:rsidRPr="00DA37FB">
        <w:rPr>
          <w:rStyle w:val="Enfasicorsivo"/>
          <w:rFonts w:ascii="Bookman Old Style" w:hAnsi="Bookman Old Style"/>
          <w:b/>
          <w:sz w:val="28"/>
          <w:szCs w:val="32"/>
        </w:rPr>
        <w:t>Fermentazione:</w:t>
      </w:r>
      <w:r w:rsidRPr="00DA37FB">
        <w:rPr>
          <w:rStyle w:val="Enfasicorsivo"/>
          <w:rFonts w:ascii="Bookman Old Style" w:hAnsi="Bookman Old Style"/>
          <w:sz w:val="28"/>
          <w:szCs w:val="32"/>
        </w:rPr>
        <w:t xml:space="preserve"> fermentazione primaria</w:t>
      </w:r>
    </w:p>
    <w:p w:rsidR="00B37812" w:rsidRDefault="00DA37FB" w:rsidP="00DA37FB">
      <w:pPr>
        <w:pStyle w:val="Pa2"/>
        <w:spacing w:before="40"/>
        <w:jc w:val="both"/>
        <w:rPr>
          <w:rStyle w:val="Enfasicorsivo"/>
          <w:rFonts w:ascii="Bookman Old Style" w:hAnsi="Bookman Old Style"/>
          <w:sz w:val="28"/>
          <w:szCs w:val="32"/>
        </w:rPr>
      </w:pPr>
      <w:proofErr w:type="gramStart"/>
      <w:r w:rsidRPr="00DA37FB">
        <w:rPr>
          <w:rStyle w:val="Enfasicorsivo"/>
          <w:rFonts w:ascii="Bookman Old Style" w:hAnsi="Bookman Old Style"/>
          <w:sz w:val="28"/>
          <w:szCs w:val="32"/>
        </w:rPr>
        <w:t>avviene</w:t>
      </w:r>
      <w:proofErr w:type="gramEnd"/>
      <w:r w:rsidRPr="00DA37FB">
        <w:rPr>
          <w:rStyle w:val="Enfasicorsivo"/>
          <w:rFonts w:ascii="Bookman Old Style" w:hAnsi="Bookman Old Style"/>
          <w:sz w:val="28"/>
          <w:szCs w:val="32"/>
        </w:rPr>
        <w:t xml:space="preserve"> a temperatura controllata </w:t>
      </w:r>
    </w:p>
    <w:p w:rsidR="00DA37FB" w:rsidRPr="00DA37FB" w:rsidRDefault="00DA37FB" w:rsidP="00DA37FB">
      <w:pPr>
        <w:pStyle w:val="Pa2"/>
        <w:spacing w:before="40"/>
        <w:jc w:val="both"/>
        <w:rPr>
          <w:rStyle w:val="Enfasicorsivo"/>
          <w:rFonts w:ascii="Bookman Old Style" w:hAnsi="Bookman Old Style"/>
          <w:sz w:val="28"/>
          <w:szCs w:val="32"/>
        </w:rPr>
      </w:pPr>
      <w:proofErr w:type="gramStart"/>
      <w:r w:rsidRPr="00DA37FB">
        <w:rPr>
          <w:rStyle w:val="Enfasicorsivo"/>
          <w:rFonts w:ascii="Bookman Old Style" w:hAnsi="Bookman Old Style"/>
          <w:sz w:val="28"/>
          <w:szCs w:val="32"/>
        </w:rPr>
        <w:t>con</w:t>
      </w:r>
      <w:proofErr w:type="gramEnd"/>
      <w:r w:rsidRPr="00DA37FB">
        <w:rPr>
          <w:rStyle w:val="Enfasicorsivo"/>
          <w:rFonts w:ascii="Bookman Old Style" w:hAnsi="Bookman Old Style"/>
          <w:sz w:val="28"/>
          <w:szCs w:val="32"/>
        </w:rPr>
        <w:t xml:space="preserve"> lieviti selezionati </w:t>
      </w:r>
    </w:p>
    <w:p w:rsidR="00B97605" w:rsidRPr="00EB773F" w:rsidRDefault="00B97605" w:rsidP="00B97605">
      <w:pPr>
        <w:pStyle w:val="Pa2"/>
        <w:spacing w:before="40"/>
        <w:jc w:val="both"/>
        <w:rPr>
          <w:rStyle w:val="Enfasicorsivo"/>
          <w:rFonts w:ascii="Bookman Old Style" w:hAnsi="Bookman Old Style"/>
          <w:b/>
          <w:sz w:val="28"/>
          <w:szCs w:val="32"/>
        </w:rPr>
      </w:pPr>
      <w:r w:rsidRPr="00EB773F">
        <w:rPr>
          <w:rStyle w:val="Enfasicorsivo"/>
          <w:rFonts w:ascii="Bookman Old Style" w:hAnsi="Bookman Old Style"/>
          <w:b/>
          <w:sz w:val="28"/>
          <w:szCs w:val="32"/>
        </w:rPr>
        <w:t xml:space="preserve">Macerazione: </w:t>
      </w:r>
      <w:r w:rsidRPr="00EB773F">
        <w:rPr>
          <w:rStyle w:val="Enfasicorsivo"/>
          <w:rFonts w:ascii="Bookman Old Style" w:hAnsi="Bookman Old Style"/>
          <w:sz w:val="28"/>
          <w:szCs w:val="32"/>
        </w:rPr>
        <w:t>a contatto con le bucce</w:t>
      </w:r>
    </w:p>
    <w:p w:rsidR="008C484D" w:rsidRPr="00BA6542" w:rsidRDefault="008C484D" w:rsidP="008C484D">
      <w:pPr>
        <w:pStyle w:val="Pa2"/>
        <w:spacing w:before="40"/>
        <w:jc w:val="both"/>
        <w:rPr>
          <w:rStyle w:val="Enfasicorsivo"/>
          <w:rFonts w:ascii="Bookman Old Style" w:hAnsi="Bookman Old Style"/>
          <w:b/>
          <w:sz w:val="28"/>
          <w:szCs w:val="32"/>
        </w:rPr>
      </w:pPr>
      <w:r w:rsidRPr="00BA6542">
        <w:rPr>
          <w:rStyle w:val="Enfasicorsivo"/>
          <w:rFonts w:ascii="Bookman Old Style" w:hAnsi="Bookman Old Style"/>
          <w:b/>
          <w:sz w:val="28"/>
          <w:szCs w:val="32"/>
        </w:rPr>
        <w:t xml:space="preserve">Affinamento: </w:t>
      </w:r>
      <w:r w:rsidRPr="00BA6542">
        <w:rPr>
          <w:rStyle w:val="Enfasicorsivo"/>
          <w:rFonts w:ascii="Bookman Old Style" w:hAnsi="Bookman Old Style"/>
          <w:sz w:val="28"/>
          <w:szCs w:val="32"/>
        </w:rPr>
        <w:t>in serbatoi di acciaio</w:t>
      </w:r>
    </w:p>
    <w:p w:rsidR="00DA37FB" w:rsidRPr="00DA37FB" w:rsidRDefault="00DA37FB" w:rsidP="00DA37FB">
      <w:pPr>
        <w:pStyle w:val="Pa2"/>
        <w:spacing w:before="40"/>
        <w:jc w:val="both"/>
        <w:rPr>
          <w:rStyle w:val="Enfasicorsivo"/>
          <w:rFonts w:ascii="Bookman Old Style" w:hAnsi="Bookman Old Style"/>
          <w:sz w:val="28"/>
          <w:szCs w:val="32"/>
        </w:rPr>
      </w:pPr>
      <w:r w:rsidRPr="00DA37FB">
        <w:rPr>
          <w:rStyle w:val="Enfasicorsivo"/>
          <w:rFonts w:ascii="Bookman Old Style" w:hAnsi="Bookman Old Style"/>
          <w:b/>
          <w:sz w:val="28"/>
          <w:szCs w:val="32"/>
        </w:rPr>
        <w:t>Affinamento in bottiglia:</w:t>
      </w:r>
      <w:r w:rsidRPr="00DA37FB">
        <w:rPr>
          <w:rStyle w:val="Enfasicorsivo"/>
          <w:rFonts w:ascii="Bookman Old Style" w:hAnsi="Bookman Old Style"/>
          <w:sz w:val="28"/>
          <w:szCs w:val="32"/>
        </w:rPr>
        <w:t xml:space="preserve"> </w:t>
      </w:r>
      <w:r w:rsidR="00E92FAC">
        <w:rPr>
          <w:rStyle w:val="Enfasicorsivo"/>
          <w:rFonts w:ascii="Bookman Old Style" w:hAnsi="Bookman Old Style"/>
          <w:sz w:val="28"/>
          <w:szCs w:val="32"/>
        </w:rPr>
        <w:t>3</w:t>
      </w:r>
      <w:r w:rsidRPr="00DA37FB">
        <w:rPr>
          <w:rStyle w:val="Enfasicorsivo"/>
          <w:rFonts w:ascii="Bookman Old Style" w:hAnsi="Bookman Old Style"/>
          <w:sz w:val="28"/>
          <w:szCs w:val="32"/>
        </w:rPr>
        <w:t xml:space="preserve"> mese circa </w:t>
      </w:r>
    </w:p>
    <w:p w:rsidR="00DA37FB" w:rsidRPr="00DA37FB" w:rsidRDefault="00DA37FB" w:rsidP="00DA37FB">
      <w:pPr>
        <w:pStyle w:val="Pa2"/>
        <w:spacing w:before="40"/>
        <w:jc w:val="both"/>
        <w:rPr>
          <w:rStyle w:val="Enfasicorsivo"/>
          <w:rFonts w:ascii="Bookman Old Style" w:hAnsi="Bookman Old Style"/>
          <w:sz w:val="28"/>
          <w:szCs w:val="32"/>
        </w:rPr>
      </w:pPr>
      <w:r w:rsidRPr="00DA37FB">
        <w:rPr>
          <w:rStyle w:val="Enfasicorsivo"/>
          <w:rFonts w:ascii="Bookman Old Style" w:hAnsi="Bookman Old Style"/>
          <w:b/>
          <w:sz w:val="28"/>
          <w:szCs w:val="32"/>
        </w:rPr>
        <w:t>Temperatura di servizio:</w:t>
      </w:r>
      <w:r w:rsidR="00140BEB">
        <w:rPr>
          <w:rStyle w:val="Enfasicorsivo"/>
          <w:rFonts w:ascii="Bookman Old Style" w:hAnsi="Bookman Old Style"/>
          <w:sz w:val="28"/>
          <w:szCs w:val="32"/>
        </w:rPr>
        <w:t xml:space="preserve"> </w:t>
      </w:r>
      <w:r w:rsidR="00082CBB">
        <w:rPr>
          <w:rStyle w:val="Enfasicorsivo"/>
          <w:rFonts w:ascii="Bookman Old Style" w:hAnsi="Bookman Old Style"/>
          <w:sz w:val="28"/>
          <w:szCs w:val="32"/>
        </w:rPr>
        <w:t>16 - 18</w:t>
      </w:r>
      <w:r w:rsidRPr="00DA37FB">
        <w:rPr>
          <w:rStyle w:val="Enfasicorsivo"/>
          <w:rFonts w:ascii="Bookman Old Style" w:hAnsi="Bookman Old Style"/>
          <w:sz w:val="28"/>
          <w:szCs w:val="32"/>
        </w:rPr>
        <w:t xml:space="preserve"> °C </w:t>
      </w:r>
    </w:p>
    <w:p w:rsidR="00DA37FB" w:rsidRPr="00DA37FB" w:rsidRDefault="00DA37FB" w:rsidP="00DA37FB">
      <w:pPr>
        <w:pStyle w:val="Pa2"/>
        <w:spacing w:before="40"/>
        <w:jc w:val="both"/>
        <w:rPr>
          <w:rStyle w:val="Enfasicorsivo"/>
          <w:rFonts w:ascii="Bookman Old Style" w:hAnsi="Bookman Old Style"/>
          <w:sz w:val="28"/>
          <w:szCs w:val="32"/>
        </w:rPr>
      </w:pPr>
      <w:r w:rsidRPr="00DA37FB">
        <w:rPr>
          <w:rStyle w:val="Enfasicorsivo"/>
          <w:rFonts w:ascii="Bookman Old Style" w:hAnsi="Bookman Old Style"/>
          <w:b/>
          <w:sz w:val="28"/>
          <w:szCs w:val="32"/>
        </w:rPr>
        <w:t>Calice consigliato:</w:t>
      </w:r>
      <w:r w:rsidRPr="00DA37FB">
        <w:rPr>
          <w:rStyle w:val="Enfasicorsivo"/>
          <w:rFonts w:ascii="Bookman Old Style" w:hAnsi="Bookman Old Style"/>
          <w:sz w:val="28"/>
          <w:szCs w:val="32"/>
        </w:rPr>
        <w:t xml:space="preserve"> </w:t>
      </w:r>
      <w:r w:rsidR="00E92FAC" w:rsidRPr="00E92FAC">
        <w:rPr>
          <w:rStyle w:val="Enfasicorsivo"/>
          <w:rFonts w:ascii="Bookman Old Style" w:hAnsi="Bookman Old Style"/>
          <w:sz w:val="28"/>
          <w:szCs w:val="32"/>
        </w:rPr>
        <w:t xml:space="preserve">gran </w:t>
      </w:r>
      <w:proofErr w:type="spellStart"/>
      <w:r w:rsidR="00E92FAC" w:rsidRPr="00E92FAC">
        <w:rPr>
          <w:rStyle w:val="Enfasicorsivo"/>
          <w:rFonts w:ascii="Bookman Old Style" w:hAnsi="Bookman Old Style"/>
          <w:sz w:val="28"/>
          <w:szCs w:val="32"/>
        </w:rPr>
        <w:t>cru</w:t>
      </w:r>
      <w:proofErr w:type="spellEnd"/>
      <w:r w:rsidR="00E92FAC" w:rsidRPr="00E92FAC">
        <w:rPr>
          <w:rStyle w:val="Enfasicorsivo"/>
          <w:rFonts w:ascii="Bookman Old Style" w:hAnsi="Bookman Old Style"/>
          <w:sz w:val="28"/>
          <w:szCs w:val="32"/>
        </w:rPr>
        <w:t xml:space="preserve"> per vini rossi</w:t>
      </w:r>
    </w:p>
    <w:p w:rsidR="00DA37FB" w:rsidRPr="00DA37FB" w:rsidRDefault="00DA37FB" w:rsidP="00DA37FB">
      <w:pPr>
        <w:pStyle w:val="Pa4"/>
        <w:spacing w:before="40"/>
        <w:jc w:val="both"/>
        <w:rPr>
          <w:rStyle w:val="Enfasicorsivo"/>
          <w:rFonts w:ascii="Bookman Old Style" w:hAnsi="Bookman Old Style"/>
          <w:sz w:val="28"/>
          <w:szCs w:val="32"/>
        </w:rPr>
      </w:pPr>
      <w:r w:rsidRPr="00DA37FB">
        <w:rPr>
          <w:rStyle w:val="Enfasicorsivo"/>
          <w:rFonts w:ascii="Bookman Old Style" w:hAnsi="Bookman Old Style"/>
          <w:b/>
          <w:sz w:val="28"/>
          <w:szCs w:val="32"/>
        </w:rPr>
        <w:t>Colore:</w:t>
      </w:r>
      <w:r w:rsidRPr="00DA37FB">
        <w:rPr>
          <w:rStyle w:val="Enfasicorsivo"/>
          <w:rFonts w:ascii="Bookman Old Style" w:hAnsi="Bookman Old Style"/>
          <w:sz w:val="28"/>
          <w:szCs w:val="32"/>
        </w:rPr>
        <w:t xml:space="preserve"> </w:t>
      </w:r>
      <w:r w:rsidR="00E25AE6" w:rsidRPr="00E25AE6">
        <w:rPr>
          <w:rStyle w:val="Enfasicorsivo"/>
          <w:rFonts w:ascii="Bookman Old Style" w:hAnsi="Bookman Old Style"/>
          <w:sz w:val="28"/>
          <w:szCs w:val="32"/>
        </w:rPr>
        <w:t>rosso rubino intenso con riflessi violacei</w:t>
      </w:r>
    </w:p>
    <w:p w:rsidR="00082CBB" w:rsidRDefault="00DA37FB" w:rsidP="0042444A">
      <w:pPr>
        <w:pStyle w:val="Pa4"/>
        <w:spacing w:before="40"/>
        <w:jc w:val="both"/>
        <w:rPr>
          <w:rFonts w:ascii="Arial" w:hAnsi="Arial" w:cs="Arial"/>
          <w:color w:val="212121"/>
          <w:shd w:val="clear" w:color="auto" w:fill="FFFFFF"/>
        </w:rPr>
      </w:pPr>
      <w:r w:rsidRPr="00DA37FB">
        <w:rPr>
          <w:rStyle w:val="Enfasicorsivo"/>
          <w:rFonts w:ascii="Bookman Old Style" w:hAnsi="Bookman Old Style"/>
          <w:b/>
          <w:sz w:val="28"/>
          <w:szCs w:val="32"/>
        </w:rPr>
        <w:t>Olfatto:</w:t>
      </w:r>
      <w:r w:rsidRPr="00DA37FB">
        <w:rPr>
          <w:rStyle w:val="Enfasicorsivo"/>
          <w:rFonts w:ascii="Bookman Old Style" w:hAnsi="Bookman Old Style"/>
          <w:sz w:val="28"/>
          <w:szCs w:val="32"/>
        </w:rPr>
        <w:t xml:space="preserve"> </w:t>
      </w:r>
      <w:r w:rsidR="00082CBB" w:rsidRPr="00082CBB">
        <w:rPr>
          <w:rStyle w:val="Enfasicorsivo"/>
          <w:rFonts w:ascii="Bookman Old Style" w:hAnsi="Bookman Old Style"/>
          <w:sz w:val="28"/>
          <w:szCs w:val="32"/>
        </w:rPr>
        <w:t>vinoso, leggermente erbaceo con sfumature di lampone, frutti rossi maturi e gradevoli note di marasca.</w:t>
      </w:r>
    </w:p>
    <w:p w:rsidR="0042444A" w:rsidRPr="00DA37FB" w:rsidRDefault="00DA37FB" w:rsidP="0042444A">
      <w:pPr>
        <w:pStyle w:val="Pa4"/>
        <w:spacing w:before="40"/>
        <w:jc w:val="both"/>
        <w:rPr>
          <w:rStyle w:val="Enfasicorsivo"/>
          <w:rFonts w:ascii="Bookman Old Style" w:hAnsi="Bookman Old Style"/>
          <w:sz w:val="28"/>
          <w:szCs w:val="32"/>
        </w:rPr>
      </w:pPr>
      <w:r w:rsidRPr="00DA37FB">
        <w:rPr>
          <w:rStyle w:val="Enfasicorsivo"/>
          <w:rFonts w:ascii="Bookman Old Style" w:hAnsi="Bookman Old Style"/>
          <w:b/>
          <w:sz w:val="28"/>
          <w:szCs w:val="32"/>
        </w:rPr>
        <w:t>Palato:</w:t>
      </w:r>
      <w:r w:rsidRPr="00DA37FB">
        <w:rPr>
          <w:rStyle w:val="Enfasicorsivo"/>
          <w:rFonts w:ascii="Bookman Old Style" w:hAnsi="Bookman Old Style"/>
          <w:sz w:val="28"/>
          <w:szCs w:val="32"/>
        </w:rPr>
        <w:t xml:space="preserve"> </w:t>
      </w:r>
      <w:r w:rsidR="0042444A">
        <w:rPr>
          <w:rStyle w:val="Enfasicorsivo"/>
          <w:rFonts w:ascii="Bookman Old Style" w:hAnsi="Bookman Old Style"/>
          <w:sz w:val="28"/>
          <w:szCs w:val="32"/>
        </w:rPr>
        <w:t>fine, delicato ed elegante, caratterizzato da una piacevole sensazione di frutta matura</w:t>
      </w:r>
    </w:p>
    <w:p w:rsidR="00DA37FB" w:rsidRPr="00074782" w:rsidRDefault="00DA37FB" w:rsidP="0042444A">
      <w:pPr>
        <w:pStyle w:val="Pa4"/>
        <w:spacing w:before="40"/>
        <w:jc w:val="both"/>
        <w:rPr>
          <w:rStyle w:val="Enfasicorsivo"/>
          <w:rFonts w:ascii="Bookman Old Style" w:hAnsi="Bookman Old Style"/>
          <w:sz w:val="28"/>
          <w:szCs w:val="32"/>
        </w:rPr>
      </w:pPr>
      <w:r w:rsidRPr="00DA37FB">
        <w:rPr>
          <w:rStyle w:val="Enfasicorsivo"/>
          <w:rFonts w:ascii="Bookman Old Style" w:hAnsi="Bookman Old Style"/>
          <w:b/>
          <w:sz w:val="28"/>
          <w:szCs w:val="32"/>
        </w:rPr>
        <w:t>Abbinamenti gastronomici:</w:t>
      </w:r>
      <w:r w:rsidRPr="00DA37FB">
        <w:rPr>
          <w:rStyle w:val="Enfasicorsivo"/>
          <w:rFonts w:ascii="Bookman Old Style" w:hAnsi="Bookman Old Style"/>
          <w:sz w:val="28"/>
          <w:szCs w:val="32"/>
        </w:rPr>
        <w:t xml:space="preserve"> </w:t>
      </w:r>
      <w:r w:rsidR="00074782" w:rsidRPr="00074782">
        <w:rPr>
          <w:rStyle w:val="Enfasicorsivo"/>
          <w:rFonts w:ascii="Bookman Old Style" w:hAnsi="Bookman Old Style"/>
          <w:sz w:val="28"/>
          <w:szCs w:val="32"/>
        </w:rPr>
        <w:t>rappresenta il classico vino da tutto pasto. In particolare si abbina bene agli arrosti, al pollame, alla cacciagione e ai</w:t>
      </w:r>
      <w:r w:rsidR="00074782">
        <w:rPr>
          <w:rStyle w:val="Enfasicorsivo"/>
          <w:rFonts w:ascii="Bookman Old Style" w:hAnsi="Bookman Old Style"/>
          <w:sz w:val="28"/>
          <w:szCs w:val="32"/>
        </w:rPr>
        <w:t xml:space="preserve"> </w:t>
      </w:r>
      <w:r w:rsidR="00074782" w:rsidRPr="00074782">
        <w:rPr>
          <w:rStyle w:val="Enfasicorsivo"/>
          <w:rFonts w:ascii="Bookman Old Style" w:hAnsi="Bookman Old Style"/>
          <w:sz w:val="28"/>
          <w:szCs w:val="32"/>
        </w:rPr>
        <w:t>formaggi a pasta dura.</w:t>
      </w:r>
    </w:p>
    <w:sectPr w:rsidR="00DA37FB" w:rsidRPr="00074782" w:rsidSect="00DA37FB">
      <w:pgSz w:w="11906" w:h="16838"/>
      <w:pgMar w:top="1417" w:right="1134" w:bottom="993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Futura LT">
    <w:altName w:val="Futura L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37FB"/>
    <w:rsid w:val="00074782"/>
    <w:rsid w:val="00082CBB"/>
    <w:rsid w:val="00140BEB"/>
    <w:rsid w:val="001A0FA9"/>
    <w:rsid w:val="003D252D"/>
    <w:rsid w:val="00403828"/>
    <w:rsid w:val="0042444A"/>
    <w:rsid w:val="00424B7F"/>
    <w:rsid w:val="006304C0"/>
    <w:rsid w:val="00686A94"/>
    <w:rsid w:val="00696999"/>
    <w:rsid w:val="008C484D"/>
    <w:rsid w:val="009B3ABC"/>
    <w:rsid w:val="00A24F15"/>
    <w:rsid w:val="00B37812"/>
    <w:rsid w:val="00B91F8E"/>
    <w:rsid w:val="00B97605"/>
    <w:rsid w:val="00C219BD"/>
    <w:rsid w:val="00DA37FB"/>
    <w:rsid w:val="00E25AE6"/>
    <w:rsid w:val="00E92F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22A2466-C41E-40B1-B8A3-153AE63E41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Default">
    <w:name w:val="Default"/>
    <w:rsid w:val="00DA37FB"/>
    <w:pPr>
      <w:autoSpaceDE w:val="0"/>
      <w:autoSpaceDN w:val="0"/>
      <w:adjustRightInd w:val="0"/>
      <w:jc w:val="left"/>
    </w:pPr>
    <w:rPr>
      <w:rFonts w:ascii="Futura LT" w:hAnsi="Futura LT" w:cs="Futura LT"/>
      <w:color w:val="000000"/>
      <w:sz w:val="24"/>
      <w:szCs w:val="24"/>
    </w:rPr>
  </w:style>
  <w:style w:type="paragraph" w:customStyle="1" w:styleId="Pa0">
    <w:name w:val="Pa0"/>
    <w:basedOn w:val="Default"/>
    <w:next w:val="Default"/>
    <w:uiPriority w:val="99"/>
    <w:rsid w:val="00DA37FB"/>
    <w:pPr>
      <w:spacing w:line="241" w:lineRule="atLeast"/>
    </w:pPr>
    <w:rPr>
      <w:rFonts w:cstheme="minorBidi"/>
      <w:color w:val="auto"/>
    </w:rPr>
  </w:style>
  <w:style w:type="character" w:customStyle="1" w:styleId="A2">
    <w:name w:val="A2"/>
    <w:uiPriority w:val="99"/>
    <w:rsid w:val="00DA37FB"/>
    <w:rPr>
      <w:rFonts w:cs="Futura LT"/>
      <w:color w:val="000000"/>
      <w:sz w:val="34"/>
      <w:szCs w:val="34"/>
    </w:rPr>
  </w:style>
  <w:style w:type="paragraph" w:customStyle="1" w:styleId="Pa2">
    <w:name w:val="Pa2"/>
    <w:basedOn w:val="Default"/>
    <w:next w:val="Default"/>
    <w:uiPriority w:val="99"/>
    <w:rsid w:val="00DA37FB"/>
    <w:pPr>
      <w:spacing w:line="241" w:lineRule="atLeast"/>
    </w:pPr>
    <w:rPr>
      <w:rFonts w:cstheme="minorBidi"/>
      <w:color w:val="auto"/>
    </w:rPr>
  </w:style>
  <w:style w:type="paragraph" w:customStyle="1" w:styleId="Pa4">
    <w:name w:val="Pa4"/>
    <w:basedOn w:val="Default"/>
    <w:next w:val="Default"/>
    <w:uiPriority w:val="99"/>
    <w:rsid w:val="00DA37FB"/>
    <w:pPr>
      <w:spacing w:line="241" w:lineRule="atLeast"/>
    </w:pPr>
    <w:rPr>
      <w:rFonts w:cstheme="minorBidi"/>
      <w:color w:val="auto"/>
    </w:rPr>
  </w:style>
  <w:style w:type="character" w:styleId="Enfasicorsivo">
    <w:name w:val="Emphasis"/>
    <w:basedOn w:val="Carpredefinitoparagrafo"/>
    <w:uiPriority w:val="20"/>
    <w:qFormat/>
    <w:rsid w:val="00DA37FB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2.pn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164</Words>
  <Characters>936</Characters>
  <Application>Microsoft Office Word</Application>
  <DocSecurity>0</DocSecurity>
  <Lines>7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Lara</dc:creator>
  <cp:keywords/>
  <dc:description/>
  <cp:lastModifiedBy>user</cp:lastModifiedBy>
  <cp:revision>2</cp:revision>
  <dcterms:created xsi:type="dcterms:W3CDTF">2018-06-19T13:16:00Z</dcterms:created>
  <dcterms:modified xsi:type="dcterms:W3CDTF">2018-06-19T13:16:00Z</dcterms:modified>
</cp:coreProperties>
</file>