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EE4" w:rsidRPr="002C4EE4" w:rsidRDefault="002C4EE4" w:rsidP="002C4EE4">
      <w:pPr>
        <w:pStyle w:val="Corpodeltesto3"/>
        <w:rPr>
          <w:b w:val="0"/>
          <w:bCs w:val="0"/>
          <w:szCs w:val="20"/>
        </w:rPr>
      </w:pPr>
      <w:r w:rsidRPr="002C4EE4">
        <w:rPr>
          <w:b w:val="0"/>
          <w:bCs w:val="0"/>
          <w:szCs w:val="20"/>
        </w:rPr>
        <w:t xml:space="preserve">CANTINA </w:t>
      </w:r>
      <w:proofErr w:type="spellStart"/>
      <w:r w:rsidRPr="002C4EE4">
        <w:rPr>
          <w:b w:val="0"/>
          <w:bCs w:val="0"/>
          <w:szCs w:val="20"/>
        </w:rPr>
        <w:t>DI</w:t>
      </w:r>
      <w:proofErr w:type="spellEnd"/>
      <w:r w:rsidRPr="002C4EE4">
        <w:rPr>
          <w:b w:val="0"/>
          <w:bCs w:val="0"/>
          <w:szCs w:val="20"/>
        </w:rPr>
        <w:t xml:space="preserve"> CONEGLIANO E VITTORIO VENETO SAC</w:t>
      </w:r>
    </w:p>
    <w:p w:rsidR="002C4EE4" w:rsidRPr="002C4EE4" w:rsidRDefault="002C4EE4" w:rsidP="002C4EE4">
      <w:pPr>
        <w:pStyle w:val="Corpodeltesto3"/>
        <w:rPr>
          <w:b w:val="0"/>
          <w:bCs w:val="0"/>
          <w:szCs w:val="20"/>
        </w:rPr>
      </w:pPr>
      <w:r w:rsidRPr="002C4EE4">
        <w:rPr>
          <w:b w:val="0"/>
          <w:bCs w:val="0"/>
          <w:szCs w:val="20"/>
        </w:rPr>
        <w:t xml:space="preserve">Con sede in Via del </w:t>
      </w:r>
      <w:proofErr w:type="spellStart"/>
      <w:r w:rsidRPr="002C4EE4">
        <w:rPr>
          <w:b w:val="0"/>
          <w:bCs w:val="0"/>
          <w:szCs w:val="20"/>
        </w:rPr>
        <w:t>Campardo</w:t>
      </w:r>
      <w:proofErr w:type="spellEnd"/>
      <w:r w:rsidRPr="002C4EE4">
        <w:rPr>
          <w:b w:val="0"/>
          <w:bCs w:val="0"/>
          <w:szCs w:val="20"/>
        </w:rPr>
        <w:t xml:space="preserve"> 3 – 31029 VITTORIO VENETO (TV)</w:t>
      </w:r>
    </w:p>
    <w:p w:rsidR="002C4EE4" w:rsidRPr="002C4EE4" w:rsidRDefault="002C4EE4" w:rsidP="002C4EE4">
      <w:pPr>
        <w:pStyle w:val="Corpodeltesto3"/>
        <w:rPr>
          <w:b w:val="0"/>
          <w:bCs w:val="0"/>
          <w:szCs w:val="20"/>
        </w:rPr>
      </w:pPr>
      <w:r w:rsidRPr="002C4EE4">
        <w:rPr>
          <w:b w:val="0"/>
          <w:bCs w:val="0"/>
          <w:szCs w:val="20"/>
        </w:rPr>
        <w:t xml:space="preserve">Cod. </w:t>
      </w:r>
      <w:proofErr w:type="spellStart"/>
      <w:r w:rsidRPr="002C4EE4">
        <w:rPr>
          <w:b w:val="0"/>
          <w:bCs w:val="0"/>
          <w:szCs w:val="20"/>
        </w:rPr>
        <w:t>Fisc</w:t>
      </w:r>
      <w:proofErr w:type="spellEnd"/>
      <w:r w:rsidRPr="002C4EE4">
        <w:rPr>
          <w:b w:val="0"/>
          <w:bCs w:val="0"/>
          <w:szCs w:val="20"/>
        </w:rPr>
        <w:t xml:space="preserve">. 00190690263 – Rea 64477 – </w:t>
      </w:r>
      <w:proofErr w:type="spellStart"/>
      <w:r w:rsidRPr="002C4EE4">
        <w:rPr>
          <w:b w:val="0"/>
          <w:bCs w:val="0"/>
          <w:szCs w:val="20"/>
        </w:rPr>
        <w:t>Isc</w:t>
      </w:r>
      <w:proofErr w:type="spellEnd"/>
      <w:r w:rsidRPr="002C4EE4">
        <w:rPr>
          <w:b w:val="0"/>
          <w:bCs w:val="0"/>
          <w:szCs w:val="20"/>
        </w:rPr>
        <w:t xml:space="preserve">. Albo </w:t>
      </w:r>
      <w:proofErr w:type="spellStart"/>
      <w:r w:rsidRPr="002C4EE4">
        <w:rPr>
          <w:b w:val="0"/>
          <w:bCs w:val="0"/>
          <w:szCs w:val="20"/>
        </w:rPr>
        <w:t>Coop.ve</w:t>
      </w:r>
      <w:proofErr w:type="spellEnd"/>
      <w:r w:rsidRPr="002C4EE4">
        <w:rPr>
          <w:b w:val="0"/>
          <w:bCs w:val="0"/>
          <w:szCs w:val="20"/>
        </w:rPr>
        <w:t xml:space="preserve"> A142425</w:t>
      </w:r>
    </w:p>
    <w:p w:rsidR="00726B43" w:rsidRPr="00E876A3" w:rsidRDefault="00726B43" w:rsidP="005C0608">
      <w:pPr>
        <w:pStyle w:val="Corpodeltesto3"/>
        <w:spacing w:line="480" w:lineRule="exact"/>
        <w:rPr>
          <w:b w:val="0"/>
          <w:sz w:val="22"/>
          <w:szCs w:val="22"/>
        </w:rPr>
      </w:pPr>
      <w:r w:rsidRPr="00E876A3">
        <w:rPr>
          <w:b w:val="0"/>
          <w:sz w:val="22"/>
          <w:szCs w:val="22"/>
        </w:rPr>
        <w:t xml:space="preserve">RELAZIONE DEL CONSIGLIO </w:t>
      </w:r>
      <w:proofErr w:type="spellStart"/>
      <w:r w:rsidRPr="00E876A3">
        <w:rPr>
          <w:b w:val="0"/>
          <w:sz w:val="22"/>
          <w:szCs w:val="22"/>
        </w:rPr>
        <w:t>DI</w:t>
      </w:r>
      <w:proofErr w:type="spellEnd"/>
      <w:r w:rsidRPr="00E876A3">
        <w:rPr>
          <w:b w:val="0"/>
          <w:sz w:val="22"/>
          <w:szCs w:val="22"/>
        </w:rPr>
        <w:t xml:space="preserve"> AMMINISTRAZIONE </w:t>
      </w:r>
      <w:r w:rsidR="00330701" w:rsidRPr="00E876A3">
        <w:rPr>
          <w:b w:val="0"/>
          <w:sz w:val="22"/>
          <w:szCs w:val="22"/>
        </w:rPr>
        <w:t>SULLA GESTIONE</w:t>
      </w:r>
      <w:r w:rsidRPr="00E876A3">
        <w:rPr>
          <w:b w:val="0"/>
          <w:sz w:val="22"/>
          <w:szCs w:val="22"/>
        </w:rPr>
        <w:t xml:space="preserve"> </w:t>
      </w:r>
      <w:r w:rsidR="00015A76" w:rsidRPr="00E876A3">
        <w:rPr>
          <w:b w:val="0"/>
          <w:sz w:val="22"/>
          <w:szCs w:val="22"/>
        </w:rPr>
        <w:t>- BILANCIO D’ESERCIZIO CHIUSO AL 30.06.1</w:t>
      </w:r>
      <w:r w:rsidR="00D85929" w:rsidRPr="00E876A3">
        <w:rPr>
          <w:b w:val="0"/>
          <w:sz w:val="22"/>
          <w:szCs w:val="22"/>
        </w:rPr>
        <w:t>7</w:t>
      </w:r>
    </w:p>
    <w:p w:rsidR="00DE5217" w:rsidRPr="004E380A" w:rsidRDefault="00DF4BDD" w:rsidP="00613236">
      <w:pPr>
        <w:pStyle w:val="Corpodeltesto3"/>
        <w:spacing w:line="480" w:lineRule="exact"/>
        <w:rPr>
          <w:b w:val="0"/>
          <w:sz w:val="22"/>
          <w:szCs w:val="22"/>
        </w:rPr>
      </w:pPr>
      <w:r w:rsidRPr="004E380A">
        <w:rPr>
          <w:b w:val="0"/>
          <w:sz w:val="22"/>
          <w:szCs w:val="22"/>
        </w:rPr>
        <w:t>Signori Soci</w:t>
      </w:r>
      <w:r w:rsidR="00EC4292" w:rsidRPr="004E380A">
        <w:rPr>
          <w:b w:val="0"/>
          <w:sz w:val="22"/>
          <w:szCs w:val="22"/>
        </w:rPr>
        <w:t xml:space="preserve">, </w:t>
      </w:r>
      <w:r w:rsidR="00BA62E1" w:rsidRPr="004E380A">
        <w:rPr>
          <w:b w:val="0"/>
          <w:sz w:val="22"/>
          <w:szCs w:val="22"/>
        </w:rPr>
        <w:t xml:space="preserve">il Consiglio di Amministrazione </w:t>
      </w:r>
      <w:r w:rsidR="00F0319E" w:rsidRPr="004E380A">
        <w:rPr>
          <w:b w:val="0"/>
          <w:sz w:val="22"/>
          <w:szCs w:val="22"/>
        </w:rPr>
        <w:t>qui riunito porge a tutti voi un saluto e un ringr</w:t>
      </w:r>
      <w:r w:rsidR="00003B35" w:rsidRPr="004E380A">
        <w:rPr>
          <w:b w:val="0"/>
          <w:sz w:val="22"/>
          <w:szCs w:val="22"/>
        </w:rPr>
        <w:t xml:space="preserve">aziamento per la partecipazione </w:t>
      </w:r>
      <w:r w:rsidR="004B011C" w:rsidRPr="004E380A">
        <w:rPr>
          <w:b w:val="0"/>
          <w:sz w:val="22"/>
          <w:szCs w:val="22"/>
        </w:rPr>
        <w:t>a questa nostra assemblea annuale che prevede</w:t>
      </w:r>
      <w:r w:rsidR="00613236" w:rsidRPr="004E380A">
        <w:rPr>
          <w:b w:val="0"/>
          <w:sz w:val="22"/>
          <w:szCs w:val="22"/>
        </w:rPr>
        <w:t xml:space="preserve"> </w:t>
      </w:r>
      <w:r w:rsidR="004B011C" w:rsidRPr="004E380A">
        <w:rPr>
          <w:b w:val="0"/>
          <w:sz w:val="22"/>
          <w:szCs w:val="22"/>
        </w:rPr>
        <w:t xml:space="preserve">la presentazione e </w:t>
      </w:r>
      <w:r w:rsidR="00DE5217" w:rsidRPr="004E380A">
        <w:rPr>
          <w:b w:val="0"/>
          <w:sz w:val="22"/>
          <w:szCs w:val="22"/>
        </w:rPr>
        <w:t xml:space="preserve">la </w:t>
      </w:r>
      <w:r w:rsidR="004B011C" w:rsidRPr="004E380A">
        <w:rPr>
          <w:b w:val="0"/>
          <w:sz w:val="22"/>
          <w:szCs w:val="22"/>
        </w:rPr>
        <w:t>discussione del risultato economico di un altro anno di gestione della nostra Cooperativa</w:t>
      </w:r>
      <w:r w:rsidR="00003B35" w:rsidRPr="004E380A">
        <w:rPr>
          <w:b w:val="0"/>
          <w:sz w:val="22"/>
          <w:szCs w:val="22"/>
        </w:rPr>
        <w:t>. L’anno economico ha avut</w:t>
      </w:r>
      <w:r w:rsidR="00DE5217" w:rsidRPr="004E380A">
        <w:rPr>
          <w:b w:val="0"/>
          <w:sz w:val="22"/>
          <w:szCs w:val="22"/>
        </w:rPr>
        <w:t xml:space="preserve">o inizio con la vendemmia 2016, vendemmia che ha visto </w:t>
      </w:r>
      <w:r w:rsidR="00023469" w:rsidRPr="004E380A">
        <w:rPr>
          <w:b w:val="0"/>
          <w:sz w:val="22"/>
          <w:szCs w:val="22"/>
        </w:rPr>
        <w:t>la quantità</w:t>
      </w:r>
      <w:r w:rsidR="00CC077F" w:rsidRPr="004E380A">
        <w:rPr>
          <w:b w:val="0"/>
          <w:sz w:val="22"/>
          <w:szCs w:val="22"/>
        </w:rPr>
        <w:t xml:space="preserve"> del vigneto </w:t>
      </w:r>
      <w:r w:rsidR="00DE5217" w:rsidRPr="004E380A">
        <w:rPr>
          <w:b w:val="0"/>
          <w:sz w:val="22"/>
          <w:szCs w:val="22"/>
        </w:rPr>
        <w:t>Italia</w:t>
      </w:r>
      <w:r w:rsidR="00CC077F" w:rsidRPr="004E380A">
        <w:rPr>
          <w:b w:val="0"/>
          <w:sz w:val="22"/>
          <w:szCs w:val="22"/>
        </w:rPr>
        <w:t xml:space="preserve"> </w:t>
      </w:r>
      <w:r w:rsidR="00DE5217" w:rsidRPr="004E380A">
        <w:rPr>
          <w:b w:val="0"/>
          <w:sz w:val="22"/>
          <w:szCs w:val="22"/>
        </w:rPr>
        <w:t>attestarsi</w:t>
      </w:r>
      <w:r w:rsidR="00CC077F" w:rsidRPr="004E380A">
        <w:rPr>
          <w:b w:val="0"/>
          <w:sz w:val="22"/>
          <w:szCs w:val="22"/>
        </w:rPr>
        <w:t xml:space="preserve"> sui </w:t>
      </w:r>
      <w:r w:rsidR="00003B35" w:rsidRPr="004E380A">
        <w:rPr>
          <w:b w:val="0"/>
          <w:sz w:val="22"/>
          <w:szCs w:val="22"/>
        </w:rPr>
        <w:t>51.500.000 hl.</w:t>
      </w:r>
      <w:r w:rsidR="00DE5217" w:rsidRPr="004E380A">
        <w:rPr>
          <w:b w:val="0"/>
          <w:sz w:val="22"/>
          <w:szCs w:val="22"/>
        </w:rPr>
        <w:t xml:space="preserve"> </w:t>
      </w:r>
      <w:r w:rsidR="00236388" w:rsidRPr="004E380A">
        <w:rPr>
          <w:b w:val="0"/>
          <w:sz w:val="22"/>
          <w:szCs w:val="22"/>
        </w:rPr>
        <w:t xml:space="preserve">La qualità rimane </w:t>
      </w:r>
      <w:r w:rsidR="00DE5217" w:rsidRPr="004E380A">
        <w:rPr>
          <w:b w:val="0"/>
          <w:sz w:val="22"/>
          <w:szCs w:val="22"/>
        </w:rPr>
        <w:t xml:space="preserve">complessivamente eterogenea con punte di maggior interesse per quei vini che hanno potuto beneficiare del positivo andamento dei mesi di settembre e di ottobre. L’annata 2016 si è contraddistinta per i livelli contenuti di stress idrico e termico. Un’annata favorevole a produzioni di qualità per coloro che hanno gestito in modo efficace le difese. L’Abruzzo e la Puglia sono le regioni che hanno fatto registrare i maggior incrementi di produzione, compresi tra il 10 e 15% segue con +7% il Veneto e con +3% Piemonte e Emilia Romagna. Le quotazioni di mercato, per i vini sfusi, sono risultate inizialmente pressoché uguali a quelle dello stesso periodo dello scorso anno. In crescita solo le tipologie di vini richiesti dal mercato in particolar modo Prosecco Doc e Conegliano </w:t>
      </w:r>
      <w:proofErr w:type="spellStart"/>
      <w:r w:rsidR="00DE5217" w:rsidRPr="004E380A">
        <w:rPr>
          <w:b w:val="0"/>
          <w:sz w:val="22"/>
          <w:szCs w:val="22"/>
        </w:rPr>
        <w:t>Valdobbiadene</w:t>
      </w:r>
      <w:proofErr w:type="spellEnd"/>
      <w:r w:rsidR="00DE5217" w:rsidRPr="004E380A">
        <w:rPr>
          <w:b w:val="0"/>
          <w:sz w:val="22"/>
          <w:szCs w:val="22"/>
        </w:rPr>
        <w:t xml:space="preserve"> Prosecco </w:t>
      </w:r>
      <w:proofErr w:type="spellStart"/>
      <w:r w:rsidR="00DE5217" w:rsidRPr="004E380A">
        <w:rPr>
          <w:b w:val="0"/>
          <w:sz w:val="22"/>
          <w:szCs w:val="22"/>
        </w:rPr>
        <w:t>docg</w:t>
      </w:r>
      <w:proofErr w:type="spellEnd"/>
      <w:r w:rsidR="00DE5217" w:rsidRPr="004E380A">
        <w:rPr>
          <w:b w:val="0"/>
          <w:sz w:val="22"/>
          <w:szCs w:val="22"/>
        </w:rPr>
        <w:t xml:space="preserve"> e vitigni atti al taglio di queste denominazioni. </w:t>
      </w:r>
    </w:p>
    <w:p w:rsidR="00DE5217" w:rsidRPr="004E380A" w:rsidRDefault="00DE5217" w:rsidP="00DE5217">
      <w:pPr>
        <w:pStyle w:val="Corpodeltesto3"/>
        <w:spacing w:line="480" w:lineRule="exact"/>
        <w:rPr>
          <w:b w:val="0"/>
          <w:sz w:val="22"/>
          <w:szCs w:val="22"/>
        </w:rPr>
      </w:pPr>
      <w:r w:rsidRPr="004E380A">
        <w:rPr>
          <w:b w:val="0"/>
          <w:sz w:val="22"/>
          <w:szCs w:val="22"/>
        </w:rPr>
        <w:t xml:space="preserve">Nel corso della vendemmia 2016 i Soci della Cantina di Conegliano e Vittorio Veneto hanno conferito </w:t>
      </w:r>
      <w:proofErr w:type="spellStart"/>
      <w:r w:rsidRPr="004E380A">
        <w:rPr>
          <w:b w:val="0"/>
          <w:sz w:val="22"/>
          <w:szCs w:val="22"/>
        </w:rPr>
        <w:t>ql</w:t>
      </w:r>
      <w:proofErr w:type="spellEnd"/>
      <w:r w:rsidRPr="004E380A">
        <w:rPr>
          <w:b w:val="0"/>
          <w:sz w:val="22"/>
          <w:szCs w:val="22"/>
        </w:rPr>
        <w:t xml:space="preserve">. 7.666,74 di uva nera, </w:t>
      </w:r>
      <w:proofErr w:type="spellStart"/>
      <w:r w:rsidRPr="004E380A">
        <w:rPr>
          <w:b w:val="0"/>
          <w:sz w:val="22"/>
          <w:szCs w:val="22"/>
        </w:rPr>
        <w:t>ql</w:t>
      </w:r>
      <w:proofErr w:type="spellEnd"/>
      <w:r w:rsidRPr="004E380A">
        <w:rPr>
          <w:b w:val="0"/>
          <w:sz w:val="22"/>
          <w:szCs w:val="22"/>
        </w:rPr>
        <w:t xml:space="preserve">. 341.449,66 di uva bianca per un totale di </w:t>
      </w:r>
      <w:proofErr w:type="spellStart"/>
      <w:r w:rsidRPr="004E380A">
        <w:rPr>
          <w:b w:val="0"/>
          <w:sz w:val="22"/>
          <w:szCs w:val="22"/>
        </w:rPr>
        <w:t>ql</w:t>
      </w:r>
      <w:proofErr w:type="spellEnd"/>
      <w:r w:rsidRPr="004E380A">
        <w:rPr>
          <w:b w:val="0"/>
          <w:sz w:val="22"/>
          <w:szCs w:val="22"/>
        </w:rPr>
        <w:t>. 349.116,40 con un aumento di oltre il 14% rispetto alla vendemmia 2015.</w:t>
      </w:r>
    </w:p>
    <w:p w:rsidR="0072172E" w:rsidRPr="004E380A" w:rsidRDefault="0072172E" w:rsidP="0072172E">
      <w:pPr>
        <w:pStyle w:val="Corpodeltesto3"/>
        <w:spacing w:line="480" w:lineRule="exact"/>
        <w:rPr>
          <w:b w:val="0"/>
          <w:sz w:val="22"/>
          <w:szCs w:val="22"/>
        </w:rPr>
      </w:pPr>
      <w:r w:rsidRPr="004E380A">
        <w:rPr>
          <w:b w:val="0"/>
          <w:sz w:val="22"/>
          <w:szCs w:val="22"/>
        </w:rPr>
        <w:t xml:space="preserve">A questi conferimenti dobbiamo sommare l’uva raccolta dalla Cantina Sacile e Fontanafredda, perché con l’atto di fusione firmato in data 28 novembre 2016 dai due Presidenti delle cooperative si è concluso l’iter che ha portato all’unione delle due cantine sociali, concretizzando così la volontà delle basi sociali espressa nelle assemblee straordinarie di giugno, portando così la Cantina di Conegliano e Vittorio Veneto </w:t>
      </w:r>
      <w:proofErr w:type="spellStart"/>
      <w:r w:rsidRPr="004E380A">
        <w:rPr>
          <w:b w:val="0"/>
          <w:sz w:val="22"/>
          <w:szCs w:val="22"/>
        </w:rPr>
        <w:t>sa</w:t>
      </w:r>
      <w:r w:rsidR="00D91609" w:rsidRPr="004E380A">
        <w:rPr>
          <w:b w:val="0"/>
          <w:sz w:val="22"/>
          <w:szCs w:val="22"/>
        </w:rPr>
        <w:t>c</w:t>
      </w:r>
      <w:proofErr w:type="spellEnd"/>
      <w:r w:rsidR="00D91609" w:rsidRPr="004E380A">
        <w:rPr>
          <w:b w:val="0"/>
          <w:sz w:val="22"/>
          <w:szCs w:val="22"/>
        </w:rPr>
        <w:t xml:space="preserve"> ad una realtà cooperativa con </w:t>
      </w:r>
      <w:r w:rsidRPr="004E380A">
        <w:rPr>
          <w:b w:val="0"/>
          <w:sz w:val="22"/>
          <w:szCs w:val="22"/>
        </w:rPr>
        <w:t>ben 4 sedi, di cui 3 per la raccolta e vinificazione delle uve e una per l’imbottigliamento vini.</w:t>
      </w:r>
    </w:p>
    <w:p w:rsidR="0072172E" w:rsidRPr="004E380A" w:rsidRDefault="0072172E" w:rsidP="0072172E">
      <w:pPr>
        <w:pStyle w:val="Corpodeltesto3"/>
        <w:spacing w:line="480" w:lineRule="exact"/>
        <w:rPr>
          <w:b w:val="0"/>
          <w:sz w:val="22"/>
          <w:szCs w:val="22"/>
        </w:rPr>
      </w:pPr>
      <w:r w:rsidRPr="004E380A">
        <w:rPr>
          <w:b w:val="0"/>
          <w:sz w:val="22"/>
          <w:szCs w:val="22"/>
        </w:rPr>
        <w:lastRenderedPageBreak/>
        <w:t xml:space="preserve">Il totale dei conferimenti delle due cooperative si può così riassumere: uva rossa </w:t>
      </w:r>
      <w:proofErr w:type="spellStart"/>
      <w:r w:rsidRPr="004E380A">
        <w:rPr>
          <w:b w:val="0"/>
          <w:sz w:val="22"/>
          <w:szCs w:val="22"/>
        </w:rPr>
        <w:t>ql</w:t>
      </w:r>
      <w:proofErr w:type="spellEnd"/>
      <w:r w:rsidRPr="004E380A">
        <w:rPr>
          <w:b w:val="0"/>
          <w:sz w:val="22"/>
          <w:szCs w:val="22"/>
        </w:rPr>
        <w:t xml:space="preserve">. </w:t>
      </w:r>
      <w:r w:rsidR="0066356F" w:rsidRPr="004E380A">
        <w:rPr>
          <w:b w:val="0"/>
          <w:sz w:val="22"/>
          <w:szCs w:val="22"/>
        </w:rPr>
        <w:t>15.463,36</w:t>
      </w:r>
      <w:r w:rsidRPr="004E380A">
        <w:rPr>
          <w:b w:val="0"/>
          <w:sz w:val="22"/>
          <w:szCs w:val="22"/>
        </w:rPr>
        <w:t xml:space="preserve">, uva bianca </w:t>
      </w:r>
      <w:r w:rsidR="0066356F" w:rsidRPr="004E380A">
        <w:rPr>
          <w:b w:val="0"/>
          <w:sz w:val="22"/>
          <w:szCs w:val="22"/>
        </w:rPr>
        <w:t>385.648,73</w:t>
      </w:r>
      <w:r w:rsidRPr="004E380A">
        <w:rPr>
          <w:b w:val="0"/>
          <w:sz w:val="22"/>
          <w:szCs w:val="22"/>
        </w:rPr>
        <w:t xml:space="preserve"> per un totale di </w:t>
      </w:r>
      <w:proofErr w:type="spellStart"/>
      <w:r w:rsidRPr="004E380A">
        <w:rPr>
          <w:b w:val="0"/>
          <w:sz w:val="22"/>
          <w:szCs w:val="22"/>
        </w:rPr>
        <w:t>ql</w:t>
      </w:r>
      <w:proofErr w:type="spellEnd"/>
      <w:r w:rsidRPr="004E380A">
        <w:rPr>
          <w:b w:val="0"/>
          <w:sz w:val="22"/>
          <w:szCs w:val="22"/>
        </w:rPr>
        <w:t xml:space="preserve">. </w:t>
      </w:r>
      <w:r w:rsidR="0066356F" w:rsidRPr="004E380A">
        <w:rPr>
          <w:b w:val="0"/>
          <w:sz w:val="22"/>
          <w:szCs w:val="22"/>
        </w:rPr>
        <w:t>401.111,09</w:t>
      </w:r>
      <w:r w:rsidRPr="004E380A">
        <w:rPr>
          <w:b w:val="0"/>
          <w:sz w:val="22"/>
          <w:szCs w:val="22"/>
        </w:rPr>
        <w:t>.</w:t>
      </w:r>
    </w:p>
    <w:p w:rsidR="00DE5217" w:rsidRPr="004E380A" w:rsidRDefault="00DE5217" w:rsidP="00613236">
      <w:pPr>
        <w:pStyle w:val="Corpodeltesto3"/>
        <w:spacing w:line="480" w:lineRule="exact"/>
        <w:rPr>
          <w:b w:val="0"/>
          <w:sz w:val="22"/>
          <w:szCs w:val="22"/>
        </w:rPr>
      </w:pPr>
      <w:r w:rsidRPr="004E380A">
        <w:rPr>
          <w:b w:val="0"/>
          <w:sz w:val="22"/>
          <w:szCs w:val="22"/>
        </w:rPr>
        <w:t>Con</w:t>
      </w:r>
      <w:r w:rsidR="0065234F" w:rsidRPr="004E380A">
        <w:rPr>
          <w:b w:val="0"/>
          <w:sz w:val="22"/>
          <w:szCs w:val="22"/>
        </w:rPr>
        <w:t xml:space="preserve"> queste</w:t>
      </w:r>
      <w:r w:rsidR="009C3E2C" w:rsidRPr="004E380A">
        <w:rPr>
          <w:b w:val="0"/>
          <w:sz w:val="22"/>
          <w:szCs w:val="22"/>
        </w:rPr>
        <w:t xml:space="preserve"> </w:t>
      </w:r>
      <w:r w:rsidR="0065234F" w:rsidRPr="004E380A">
        <w:rPr>
          <w:b w:val="0"/>
          <w:sz w:val="22"/>
          <w:szCs w:val="22"/>
        </w:rPr>
        <w:t>quantità</w:t>
      </w:r>
      <w:r w:rsidR="009C3E2C" w:rsidRPr="004E380A">
        <w:rPr>
          <w:b w:val="0"/>
          <w:sz w:val="22"/>
          <w:szCs w:val="22"/>
        </w:rPr>
        <w:t xml:space="preserve"> possiamo orgogliosamente affermare</w:t>
      </w:r>
      <w:r w:rsidR="00300161" w:rsidRPr="004E380A">
        <w:rPr>
          <w:b w:val="0"/>
          <w:sz w:val="22"/>
          <w:szCs w:val="22"/>
        </w:rPr>
        <w:t xml:space="preserve"> di far </w:t>
      </w:r>
      <w:r w:rsidR="009C3E2C" w:rsidRPr="004E380A">
        <w:rPr>
          <w:b w:val="0"/>
          <w:sz w:val="22"/>
          <w:szCs w:val="22"/>
        </w:rPr>
        <w:t>parte vitale di una delle più importanti realtà cooperative</w:t>
      </w:r>
      <w:r w:rsidRPr="004E380A">
        <w:rPr>
          <w:b w:val="0"/>
          <w:sz w:val="22"/>
          <w:szCs w:val="22"/>
        </w:rPr>
        <w:t xml:space="preserve"> del settore</w:t>
      </w:r>
      <w:r w:rsidR="009C3E2C" w:rsidRPr="004E380A">
        <w:rPr>
          <w:b w:val="0"/>
          <w:sz w:val="22"/>
          <w:szCs w:val="22"/>
        </w:rPr>
        <w:t xml:space="preserve">, un sicuro riferimento per la viticoltura della zona. Sono </w:t>
      </w:r>
      <w:r w:rsidRPr="004E380A">
        <w:rPr>
          <w:b w:val="0"/>
          <w:sz w:val="22"/>
          <w:szCs w:val="22"/>
        </w:rPr>
        <w:t xml:space="preserve">infatti </w:t>
      </w:r>
      <w:r w:rsidR="0065234F" w:rsidRPr="004E380A">
        <w:rPr>
          <w:b w:val="0"/>
          <w:sz w:val="22"/>
          <w:szCs w:val="22"/>
        </w:rPr>
        <w:t>numeri</w:t>
      </w:r>
      <w:r w:rsidR="009C3E2C" w:rsidRPr="004E380A">
        <w:rPr>
          <w:b w:val="0"/>
          <w:sz w:val="22"/>
          <w:szCs w:val="22"/>
        </w:rPr>
        <w:t xml:space="preserve"> importanti </w:t>
      </w:r>
      <w:r w:rsidR="0065234F" w:rsidRPr="004E380A">
        <w:rPr>
          <w:b w:val="0"/>
          <w:sz w:val="22"/>
          <w:szCs w:val="22"/>
        </w:rPr>
        <w:t>che incidono e determinano</w:t>
      </w:r>
      <w:r w:rsidR="009C3E2C" w:rsidRPr="004E380A">
        <w:rPr>
          <w:b w:val="0"/>
          <w:sz w:val="22"/>
          <w:szCs w:val="22"/>
        </w:rPr>
        <w:t xml:space="preserve"> l’economia del territorio. </w:t>
      </w:r>
    </w:p>
    <w:p w:rsidR="009C3E2C" w:rsidRPr="004E380A" w:rsidRDefault="009C3E2C" w:rsidP="00613236">
      <w:pPr>
        <w:pStyle w:val="Corpodeltesto3"/>
        <w:spacing w:line="480" w:lineRule="exact"/>
        <w:rPr>
          <w:b w:val="0"/>
          <w:sz w:val="22"/>
          <w:szCs w:val="22"/>
        </w:rPr>
      </w:pPr>
      <w:r w:rsidRPr="004E380A">
        <w:rPr>
          <w:b w:val="0"/>
          <w:sz w:val="22"/>
          <w:szCs w:val="22"/>
        </w:rPr>
        <w:t>Oltre a noi viticoltori</w:t>
      </w:r>
      <w:r w:rsidR="00DE5217" w:rsidRPr="004E380A">
        <w:rPr>
          <w:b w:val="0"/>
          <w:sz w:val="22"/>
          <w:szCs w:val="22"/>
        </w:rPr>
        <w:t>,</w:t>
      </w:r>
      <w:r w:rsidR="00CB07C3" w:rsidRPr="004E380A">
        <w:rPr>
          <w:b w:val="0"/>
          <w:sz w:val="22"/>
          <w:szCs w:val="22"/>
        </w:rPr>
        <w:t xml:space="preserve"> il</w:t>
      </w:r>
      <w:r w:rsidR="00DE5217" w:rsidRPr="004E380A">
        <w:rPr>
          <w:b w:val="0"/>
          <w:sz w:val="22"/>
          <w:szCs w:val="22"/>
        </w:rPr>
        <w:t xml:space="preserve"> vino</w:t>
      </w:r>
      <w:r w:rsidR="00CB07C3" w:rsidRPr="004E380A">
        <w:rPr>
          <w:b w:val="0"/>
          <w:sz w:val="22"/>
          <w:szCs w:val="22"/>
        </w:rPr>
        <w:t xml:space="preserve"> Prosecco continua a dar soddisfazioni anche agli imbottigliatori che grazie a questo vino hanno visto aumentare i quantitativi commercializzati e i propri fatturati</w:t>
      </w:r>
      <w:r w:rsidR="00DE5217" w:rsidRPr="004E380A">
        <w:rPr>
          <w:b w:val="0"/>
          <w:sz w:val="22"/>
          <w:szCs w:val="22"/>
        </w:rPr>
        <w:t>,</w:t>
      </w:r>
      <w:r w:rsidR="00CB07C3" w:rsidRPr="004E380A">
        <w:rPr>
          <w:b w:val="0"/>
          <w:sz w:val="22"/>
          <w:szCs w:val="22"/>
        </w:rPr>
        <w:t xml:space="preserve"> valorizzando</w:t>
      </w:r>
      <w:r w:rsidR="00DE5217" w:rsidRPr="004E380A">
        <w:rPr>
          <w:b w:val="0"/>
          <w:sz w:val="22"/>
          <w:szCs w:val="22"/>
        </w:rPr>
        <w:t xml:space="preserve"> così</w:t>
      </w:r>
      <w:r w:rsidR="00D86737" w:rsidRPr="004E380A">
        <w:rPr>
          <w:b w:val="0"/>
          <w:sz w:val="22"/>
          <w:szCs w:val="22"/>
        </w:rPr>
        <w:t xml:space="preserve"> anche</w:t>
      </w:r>
      <w:r w:rsidR="00CB07C3" w:rsidRPr="004E380A">
        <w:rPr>
          <w:b w:val="0"/>
          <w:sz w:val="22"/>
          <w:szCs w:val="22"/>
        </w:rPr>
        <w:t xml:space="preserve"> </w:t>
      </w:r>
      <w:r w:rsidR="00DE5217" w:rsidRPr="004E380A">
        <w:rPr>
          <w:b w:val="0"/>
          <w:sz w:val="22"/>
          <w:szCs w:val="22"/>
        </w:rPr>
        <w:t xml:space="preserve">loro </w:t>
      </w:r>
      <w:r w:rsidR="00D86737" w:rsidRPr="004E380A">
        <w:rPr>
          <w:b w:val="0"/>
          <w:sz w:val="22"/>
          <w:szCs w:val="22"/>
        </w:rPr>
        <w:t xml:space="preserve">le proprie </w:t>
      </w:r>
      <w:r w:rsidR="00CB07C3" w:rsidRPr="004E380A">
        <w:rPr>
          <w:b w:val="0"/>
          <w:sz w:val="22"/>
          <w:szCs w:val="22"/>
        </w:rPr>
        <w:t>aziende.</w:t>
      </w:r>
    </w:p>
    <w:p w:rsidR="00CB07C3" w:rsidRPr="004E380A" w:rsidRDefault="00CB07C3" w:rsidP="00613236">
      <w:pPr>
        <w:pStyle w:val="Corpodeltesto3"/>
        <w:spacing w:line="480" w:lineRule="exact"/>
        <w:rPr>
          <w:b w:val="0"/>
          <w:sz w:val="22"/>
          <w:szCs w:val="22"/>
        </w:rPr>
      </w:pPr>
      <w:r w:rsidRPr="004E380A">
        <w:rPr>
          <w:b w:val="0"/>
          <w:sz w:val="22"/>
          <w:szCs w:val="22"/>
        </w:rPr>
        <w:t>Q</w:t>
      </w:r>
      <w:r w:rsidR="00660B85" w:rsidRPr="004E380A">
        <w:rPr>
          <w:b w:val="0"/>
          <w:sz w:val="22"/>
          <w:szCs w:val="22"/>
        </w:rPr>
        <w:t>uesta</w:t>
      </w:r>
      <w:r w:rsidRPr="004E380A">
        <w:rPr>
          <w:b w:val="0"/>
          <w:sz w:val="22"/>
          <w:szCs w:val="22"/>
        </w:rPr>
        <w:t xml:space="preserve"> </w:t>
      </w:r>
      <w:r w:rsidR="00660B85" w:rsidRPr="004E380A">
        <w:rPr>
          <w:b w:val="0"/>
          <w:sz w:val="22"/>
          <w:szCs w:val="22"/>
        </w:rPr>
        <w:t xml:space="preserve">categoria ci vede sempre più protagonisti avendo prodotto nel corso dell’anno economico circa 13 milioni di bottiglie, registrando un + 30% rispetto </w:t>
      </w:r>
      <w:r w:rsidR="0088703E" w:rsidRPr="004E380A">
        <w:rPr>
          <w:b w:val="0"/>
          <w:sz w:val="22"/>
          <w:szCs w:val="22"/>
        </w:rPr>
        <w:t xml:space="preserve">all’anno </w:t>
      </w:r>
      <w:r w:rsidR="00DE5217" w:rsidRPr="004E380A">
        <w:rPr>
          <w:b w:val="0"/>
          <w:sz w:val="22"/>
          <w:szCs w:val="22"/>
        </w:rPr>
        <w:t>precedente</w:t>
      </w:r>
      <w:r w:rsidR="0088703E" w:rsidRPr="004E380A">
        <w:rPr>
          <w:b w:val="0"/>
          <w:sz w:val="22"/>
          <w:szCs w:val="22"/>
        </w:rPr>
        <w:t xml:space="preserve">, a marchio dei clienti, superando ampiamente le previsioni di un piano industriale che ha permesso la realizzazione dell’impianto di imbottigliamento di </w:t>
      </w:r>
      <w:r w:rsidR="00DE5217" w:rsidRPr="004E380A">
        <w:rPr>
          <w:b w:val="0"/>
          <w:sz w:val="22"/>
          <w:szCs w:val="22"/>
        </w:rPr>
        <w:t>v</w:t>
      </w:r>
      <w:r w:rsidR="0088703E" w:rsidRPr="004E380A">
        <w:rPr>
          <w:b w:val="0"/>
          <w:sz w:val="22"/>
          <w:szCs w:val="22"/>
        </w:rPr>
        <w:t>ia San Giuseppe a Conegliano. Questo andamento positivo sta interessa</w:t>
      </w:r>
      <w:r w:rsidR="00DF06DB" w:rsidRPr="004E380A">
        <w:rPr>
          <w:b w:val="0"/>
          <w:sz w:val="22"/>
          <w:szCs w:val="22"/>
        </w:rPr>
        <w:t>ndo anche il Consorzio La Marca, del quale siamo soci, che nel corso del 2016 ha visto incrementare i fatturati dei vini spumanti del 47,28 % passando da € 52.947.000 a € 77.979.000.</w:t>
      </w:r>
    </w:p>
    <w:p w:rsidR="003A5A6C" w:rsidRPr="004E380A" w:rsidRDefault="008F4D81" w:rsidP="00613236">
      <w:pPr>
        <w:pStyle w:val="Corpodeltesto3"/>
        <w:spacing w:line="480" w:lineRule="exact"/>
        <w:rPr>
          <w:b w:val="0"/>
          <w:sz w:val="22"/>
          <w:szCs w:val="22"/>
        </w:rPr>
      </w:pPr>
      <w:r w:rsidRPr="004E380A">
        <w:rPr>
          <w:b w:val="0"/>
          <w:sz w:val="22"/>
          <w:szCs w:val="22"/>
        </w:rPr>
        <w:t xml:space="preserve">Gli </w:t>
      </w:r>
      <w:r w:rsidR="003A5A6C" w:rsidRPr="004E380A">
        <w:rPr>
          <w:b w:val="0"/>
          <w:sz w:val="22"/>
          <w:szCs w:val="22"/>
        </w:rPr>
        <w:t xml:space="preserve">indicatori positivi confermano </w:t>
      </w:r>
      <w:r w:rsidRPr="004E380A">
        <w:rPr>
          <w:b w:val="0"/>
          <w:sz w:val="22"/>
          <w:szCs w:val="22"/>
        </w:rPr>
        <w:t>la validità degli investimenti</w:t>
      </w:r>
      <w:r w:rsidR="00300161" w:rsidRPr="004E380A">
        <w:rPr>
          <w:b w:val="0"/>
          <w:sz w:val="22"/>
          <w:szCs w:val="22"/>
        </w:rPr>
        <w:t xml:space="preserve"> fatti in questi ultimi anni</w:t>
      </w:r>
      <w:r w:rsidR="00D91609" w:rsidRPr="004E380A">
        <w:rPr>
          <w:b w:val="0"/>
          <w:sz w:val="22"/>
          <w:szCs w:val="22"/>
        </w:rPr>
        <w:t xml:space="preserve"> in</w:t>
      </w:r>
      <w:r w:rsidR="00300161" w:rsidRPr="004E380A">
        <w:rPr>
          <w:b w:val="0"/>
          <w:sz w:val="22"/>
          <w:szCs w:val="22"/>
        </w:rPr>
        <w:t xml:space="preserve"> termini </w:t>
      </w:r>
      <w:r w:rsidR="00CC077F" w:rsidRPr="004E380A">
        <w:rPr>
          <w:b w:val="0"/>
          <w:sz w:val="22"/>
          <w:szCs w:val="22"/>
        </w:rPr>
        <w:t>di capacità produttiva, avendo presenti la ricettività dei mercati</w:t>
      </w:r>
      <w:r w:rsidR="003A5A6C" w:rsidRPr="004E380A">
        <w:rPr>
          <w:b w:val="0"/>
          <w:sz w:val="22"/>
          <w:szCs w:val="22"/>
        </w:rPr>
        <w:t xml:space="preserve"> e </w:t>
      </w:r>
      <w:r w:rsidR="00D91609" w:rsidRPr="004E380A">
        <w:rPr>
          <w:b w:val="0"/>
          <w:sz w:val="22"/>
          <w:szCs w:val="22"/>
        </w:rPr>
        <w:t>la dinamica</w:t>
      </w:r>
      <w:r w:rsidR="003A5A6C" w:rsidRPr="004E380A">
        <w:rPr>
          <w:b w:val="0"/>
          <w:sz w:val="22"/>
          <w:szCs w:val="22"/>
        </w:rPr>
        <w:t xml:space="preserve"> esercita</w:t>
      </w:r>
      <w:r w:rsidR="00D91609" w:rsidRPr="004E380A">
        <w:rPr>
          <w:b w:val="0"/>
          <w:sz w:val="22"/>
          <w:szCs w:val="22"/>
        </w:rPr>
        <w:t>ta</w:t>
      </w:r>
      <w:r w:rsidR="003A5A6C" w:rsidRPr="004E380A">
        <w:rPr>
          <w:b w:val="0"/>
          <w:sz w:val="22"/>
          <w:szCs w:val="22"/>
        </w:rPr>
        <w:t xml:space="preserve"> </w:t>
      </w:r>
      <w:r w:rsidR="00CC077F" w:rsidRPr="004E380A">
        <w:rPr>
          <w:b w:val="0"/>
          <w:sz w:val="22"/>
          <w:szCs w:val="22"/>
        </w:rPr>
        <w:t>del comparto</w:t>
      </w:r>
      <w:r w:rsidR="00D91609" w:rsidRPr="004E380A">
        <w:rPr>
          <w:b w:val="0"/>
          <w:sz w:val="22"/>
          <w:szCs w:val="22"/>
        </w:rPr>
        <w:t xml:space="preserve"> con protagonista il Prosecco.</w:t>
      </w:r>
    </w:p>
    <w:p w:rsidR="00236388" w:rsidRPr="004E380A" w:rsidRDefault="003A5A6C" w:rsidP="00613236">
      <w:pPr>
        <w:pStyle w:val="Corpodeltesto3"/>
        <w:spacing w:line="480" w:lineRule="exact"/>
        <w:rPr>
          <w:b w:val="0"/>
          <w:sz w:val="22"/>
          <w:szCs w:val="22"/>
        </w:rPr>
      </w:pPr>
      <w:r w:rsidRPr="004E380A">
        <w:rPr>
          <w:b w:val="0"/>
          <w:sz w:val="22"/>
          <w:szCs w:val="22"/>
        </w:rPr>
        <w:t xml:space="preserve">Dai dati di bilancio della Cantina di Conegliano e Vittorio Veneto emerge che il valore medio a quintale delle uve conferite dai Soci nel corso della vendemmia 2016 è di </w:t>
      </w:r>
    </w:p>
    <w:p w:rsidR="003A5A6C" w:rsidRPr="004E380A" w:rsidRDefault="003A5A6C" w:rsidP="00613236">
      <w:pPr>
        <w:pStyle w:val="Corpodeltesto3"/>
        <w:spacing w:line="480" w:lineRule="exact"/>
        <w:rPr>
          <w:b w:val="0"/>
          <w:sz w:val="22"/>
          <w:szCs w:val="22"/>
        </w:rPr>
      </w:pPr>
      <w:r w:rsidRPr="004E380A">
        <w:rPr>
          <w:b w:val="0"/>
          <w:sz w:val="22"/>
          <w:szCs w:val="22"/>
        </w:rPr>
        <w:t>€</w:t>
      </w:r>
      <w:r w:rsidR="00236388" w:rsidRPr="004E380A">
        <w:rPr>
          <w:b w:val="0"/>
          <w:sz w:val="22"/>
          <w:szCs w:val="22"/>
        </w:rPr>
        <w:t xml:space="preserve"> 167,30 iva compresa</w:t>
      </w:r>
      <w:r w:rsidRPr="004E380A">
        <w:rPr>
          <w:b w:val="0"/>
          <w:sz w:val="22"/>
          <w:szCs w:val="22"/>
        </w:rPr>
        <w:t>.</w:t>
      </w:r>
    </w:p>
    <w:p w:rsidR="003A5A6C" w:rsidRPr="004E380A" w:rsidRDefault="0079733D" w:rsidP="00613236">
      <w:pPr>
        <w:pStyle w:val="Corpodeltesto3"/>
        <w:spacing w:line="480" w:lineRule="exact"/>
        <w:rPr>
          <w:b w:val="0"/>
          <w:sz w:val="22"/>
          <w:szCs w:val="22"/>
        </w:rPr>
      </w:pPr>
      <w:r w:rsidRPr="004E380A">
        <w:rPr>
          <w:b w:val="0"/>
          <w:sz w:val="22"/>
          <w:szCs w:val="22"/>
        </w:rPr>
        <w:t>Pensiamo che questo sia un risultato positivo anche perché ha permesso di incrementare i fondi di ammortamento per €</w:t>
      </w:r>
      <w:r w:rsidR="00213759" w:rsidRPr="004E380A">
        <w:rPr>
          <w:b w:val="0"/>
          <w:sz w:val="22"/>
          <w:szCs w:val="22"/>
        </w:rPr>
        <w:t xml:space="preserve"> 2.390.</w:t>
      </w:r>
      <w:r w:rsidR="009E7E74" w:rsidRPr="004E380A">
        <w:rPr>
          <w:b w:val="0"/>
          <w:sz w:val="22"/>
          <w:szCs w:val="22"/>
        </w:rPr>
        <w:t xml:space="preserve">285, </w:t>
      </w:r>
      <w:r w:rsidRPr="004E380A">
        <w:rPr>
          <w:b w:val="0"/>
          <w:sz w:val="22"/>
          <w:szCs w:val="22"/>
        </w:rPr>
        <w:t>il fondo svalutazione crediti per €</w:t>
      </w:r>
      <w:r w:rsidR="009E7E74" w:rsidRPr="004E380A">
        <w:rPr>
          <w:b w:val="0"/>
          <w:sz w:val="22"/>
          <w:szCs w:val="22"/>
        </w:rPr>
        <w:t xml:space="preserve"> 174.968</w:t>
      </w:r>
      <w:r w:rsidRPr="004E380A">
        <w:rPr>
          <w:b w:val="0"/>
          <w:sz w:val="22"/>
          <w:szCs w:val="22"/>
        </w:rPr>
        <w:t xml:space="preserve">, di portare a </w:t>
      </w:r>
      <w:r w:rsidR="00CE6A16" w:rsidRPr="004E380A">
        <w:rPr>
          <w:b w:val="0"/>
          <w:sz w:val="22"/>
          <w:szCs w:val="22"/>
        </w:rPr>
        <w:t xml:space="preserve">costi </w:t>
      </w:r>
      <w:r w:rsidRPr="004E380A">
        <w:rPr>
          <w:b w:val="0"/>
          <w:sz w:val="22"/>
          <w:szCs w:val="22"/>
        </w:rPr>
        <w:t xml:space="preserve">€ </w:t>
      </w:r>
      <w:r w:rsidR="009E7E74" w:rsidRPr="004E380A">
        <w:rPr>
          <w:b w:val="0"/>
          <w:sz w:val="22"/>
          <w:szCs w:val="22"/>
        </w:rPr>
        <w:t xml:space="preserve">677.574 </w:t>
      </w:r>
      <w:r w:rsidRPr="004E380A">
        <w:rPr>
          <w:b w:val="0"/>
          <w:sz w:val="22"/>
          <w:szCs w:val="22"/>
        </w:rPr>
        <w:t>di manutenzioni e riparazioni</w:t>
      </w:r>
      <w:r w:rsidR="00CE6A16" w:rsidRPr="004E380A">
        <w:rPr>
          <w:b w:val="0"/>
          <w:sz w:val="22"/>
          <w:szCs w:val="22"/>
        </w:rPr>
        <w:t xml:space="preserve">, nonché </w:t>
      </w:r>
      <w:r w:rsidRPr="004E380A">
        <w:rPr>
          <w:b w:val="0"/>
          <w:sz w:val="22"/>
          <w:szCs w:val="22"/>
        </w:rPr>
        <w:t xml:space="preserve">€ </w:t>
      </w:r>
      <w:r w:rsidR="00CE3A02" w:rsidRPr="004E380A">
        <w:rPr>
          <w:b w:val="0"/>
          <w:sz w:val="22"/>
          <w:szCs w:val="22"/>
        </w:rPr>
        <w:t xml:space="preserve">748.383 </w:t>
      </w:r>
      <w:r w:rsidR="00CE6A16" w:rsidRPr="004E380A">
        <w:rPr>
          <w:b w:val="0"/>
          <w:sz w:val="22"/>
          <w:szCs w:val="22"/>
        </w:rPr>
        <w:t>relativi</w:t>
      </w:r>
      <w:r w:rsidRPr="004E380A">
        <w:rPr>
          <w:b w:val="0"/>
          <w:sz w:val="22"/>
          <w:szCs w:val="22"/>
        </w:rPr>
        <w:t xml:space="preserve"> </w:t>
      </w:r>
      <w:r w:rsidR="00A014FF" w:rsidRPr="004E380A">
        <w:rPr>
          <w:b w:val="0"/>
          <w:sz w:val="22"/>
          <w:szCs w:val="22"/>
        </w:rPr>
        <w:t>a IVA su investimenti. Tutti questi valori no</w:t>
      </w:r>
      <w:r w:rsidR="00CE6A16" w:rsidRPr="004E380A">
        <w:rPr>
          <w:b w:val="0"/>
          <w:sz w:val="22"/>
          <w:szCs w:val="22"/>
        </w:rPr>
        <w:t xml:space="preserve">n vengono riportati </w:t>
      </w:r>
      <w:r w:rsidR="00A014FF" w:rsidRPr="004E380A">
        <w:rPr>
          <w:b w:val="0"/>
          <w:sz w:val="22"/>
          <w:szCs w:val="22"/>
        </w:rPr>
        <w:t xml:space="preserve">per </w:t>
      </w:r>
      <w:r w:rsidR="009E7E74" w:rsidRPr="004E380A">
        <w:rPr>
          <w:b w:val="0"/>
          <w:sz w:val="22"/>
          <w:szCs w:val="22"/>
        </w:rPr>
        <w:t>alimentar</w:t>
      </w:r>
      <w:r w:rsidR="00A014FF" w:rsidRPr="004E380A">
        <w:rPr>
          <w:b w:val="0"/>
          <w:sz w:val="22"/>
          <w:szCs w:val="22"/>
        </w:rPr>
        <w:t xml:space="preserve">e </w:t>
      </w:r>
      <w:r w:rsidR="00CE6A16" w:rsidRPr="004E380A">
        <w:rPr>
          <w:b w:val="0"/>
          <w:sz w:val="22"/>
          <w:szCs w:val="22"/>
        </w:rPr>
        <w:t>trionfalismi o confronti tra cooperative</w:t>
      </w:r>
      <w:r w:rsidR="00A014FF" w:rsidRPr="004E380A">
        <w:rPr>
          <w:b w:val="0"/>
          <w:sz w:val="22"/>
          <w:szCs w:val="22"/>
        </w:rPr>
        <w:t xml:space="preserve">, ma bensì per sottolineare la valorizzazione del lavoro giornaliero in campagna dei Soci nonché </w:t>
      </w:r>
      <w:r w:rsidR="00CE6A16" w:rsidRPr="004E380A">
        <w:rPr>
          <w:b w:val="0"/>
          <w:sz w:val="22"/>
          <w:szCs w:val="22"/>
        </w:rPr>
        <w:t xml:space="preserve">la bontà </w:t>
      </w:r>
      <w:r w:rsidR="00A014FF" w:rsidRPr="004E380A">
        <w:rPr>
          <w:b w:val="0"/>
          <w:sz w:val="22"/>
          <w:szCs w:val="22"/>
        </w:rPr>
        <w:t>degli investimenti fatti ed il miglior utilizzo delle risorse della Cantina.</w:t>
      </w:r>
    </w:p>
    <w:p w:rsidR="00A014FF" w:rsidRPr="004E380A" w:rsidRDefault="00A014FF" w:rsidP="00613236">
      <w:pPr>
        <w:pStyle w:val="Corpodeltesto3"/>
        <w:spacing w:line="480" w:lineRule="exact"/>
        <w:rPr>
          <w:b w:val="0"/>
          <w:sz w:val="22"/>
          <w:szCs w:val="22"/>
        </w:rPr>
      </w:pPr>
      <w:r w:rsidRPr="004E380A">
        <w:rPr>
          <w:b w:val="0"/>
          <w:sz w:val="22"/>
          <w:szCs w:val="22"/>
        </w:rPr>
        <w:lastRenderedPageBreak/>
        <w:t>Inoltre il bilancio della Cooperativa presenta un utile</w:t>
      </w:r>
      <w:r w:rsidR="00D42681" w:rsidRPr="004E380A">
        <w:rPr>
          <w:b w:val="0"/>
          <w:sz w:val="22"/>
          <w:szCs w:val="22"/>
        </w:rPr>
        <w:t xml:space="preserve"> di € 215.345</w:t>
      </w:r>
      <w:r w:rsidRPr="004E380A">
        <w:rPr>
          <w:b w:val="0"/>
          <w:sz w:val="22"/>
          <w:szCs w:val="22"/>
        </w:rPr>
        <w:t xml:space="preserve"> non divisibile derivante dalla parte di solo conto lavoro dell’attività di imbottigliamento.</w:t>
      </w:r>
      <w:r w:rsidR="00D42681" w:rsidRPr="004E380A">
        <w:rPr>
          <w:b w:val="0"/>
          <w:sz w:val="22"/>
          <w:szCs w:val="22"/>
        </w:rPr>
        <w:t xml:space="preserve"> La ripartizione dell’utile indicata in nota integrativa sarà la seguente: 30% pari ad € 64.603 alla riserva legale, 3%</w:t>
      </w:r>
      <w:r w:rsidR="00D91609" w:rsidRPr="004E380A">
        <w:rPr>
          <w:b w:val="0"/>
          <w:sz w:val="22"/>
          <w:szCs w:val="22"/>
        </w:rPr>
        <w:t xml:space="preserve"> ai fondi per la cooperazione</w:t>
      </w:r>
      <w:r w:rsidR="00D42681" w:rsidRPr="004E380A">
        <w:rPr>
          <w:b w:val="0"/>
          <w:sz w:val="22"/>
          <w:szCs w:val="22"/>
        </w:rPr>
        <w:t xml:space="preserve"> pari a € 6.460 ed il residuo pari ad € 144.282 alla riserva statutaria indivisibile.</w:t>
      </w:r>
    </w:p>
    <w:p w:rsidR="00A014FF" w:rsidRPr="004E380A" w:rsidRDefault="00A014FF" w:rsidP="00613236">
      <w:pPr>
        <w:pStyle w:val="Corpodeltesto3"/>
        <w:spacing w:line="480" w:lineRule="exact"/>
        <w:rPr>
          <w:b w:val="0"/>
          <w:sz w:val="22"/>
          <w:szCs w:val="22"/>
        </w:rPr>
      </w:pPr>
      <w:r w:rsidRPr="004E380A">
        <w:rPr>
          <w:b w:val="0"/>
          <w:sz w:val="22"/>
          <w:szCs w:val="22"/>
        </w:rPr>
        <w:t xml:space="preserve">Vogliamo precisare che lo scopo </w:t>
      </w:r>
      <w:r w:rsidR="00CE6A16" w:rsidRPr="004E380A">
        <w:rPr>
          <w:b w:val="0"/>
          <w:sz w:val="22"/>
          <w:szCs w:val="22"/>
        </w:rPr>
        <w:t>mutualistico</w:t>
      </w:r>
      <w:r w:rsidRPr="004E380A">
        <w:rPr>
          <w:b w:val="0"/>
          <w:sz w:val="22"/>
          <w:szCs w:val="22"/>
        </w:rPr>
        <w:t xml:space="preserve"> presente nello Statuto Sociale è s</w:t>
      </w:r>
      <w:r w:rsidR="00CE6A16" w:rsidRPr="004E380A">
        <w:rPr>
          <w:b w:val="0"/>
          <w:sz w:val="22"/>
          <w:szCs w:val="22"/>
        </w:rPr>
        <w:t xml:space="preserve">empre stato garantito nelle politiche </w:t>
      </w:r>
      <w:r w:rsidRPr="004E380A">
        <w:rPr>
          <w:b w:val="0"/>
          <w:sz w:val="22"/>
          <w:szCs w:val="22"/>
        </w:rPr>
        <w:t xml:space="preserve">e delibere del Consiglio di Amministrazione come previsto dall’art. 2, 1° comma </w:t>
      </w:r>
      <w:r w:rsidR="00C122B3" w:rsidRPr="004E380A">
        <w:rPr>
          <w:b w:val="0"/>
          <w:sz w:val="22"/>
          <w:szCs w:val="22"/>
        </w:rPr>
        <w:t xml:space="preserve">della legge 59/92 ed in particolare confermiamo di aver </w:t>
      </w:r>
      <w:r w:rsidR="00F87DB8" w:rsidRPr="004E380A">
        <w:rPr>
          <w:b w:val="0"/>
          <w:sz w:val="22"/>
          <w:szCs w:val="22"/>
        </w:rPr>
        <w:t>operato quasi unicamente con prodotti conferiti dai Soci.</w:t>
      </w:r>
    </w:p>
    <w:p w:rsidR="00F87DB8" w:rsidRPr="004E380A" w:rsidRDefault="00F87DB8" w:rsidP="00613236">
      <w:pPr>
        <w:pStyle w:val="Corpodeltesto3"/>
        <w:spacing w:line="480" w:lineRule="exact"/>
        <w:rPr>
          <w:b w:val="0"/>
          <w:sz w:val="22"/>
          <w:szCs w:val="22"/>
        </w:rPr>
      </w:pPr>
      <w:r w:rsidRPr="004E380A">
        <w:rPr>
          <w:b w:val="0"/>
          <w:sz w:val="22"/>
          <w:szCs w:val="22"/>
        </w:rPr>
        <w:t xml:space="preserve">Riportiamo </w:t>
      </w:r>
      <w:r w:rsidR="00CE6A16" w:rsidRPr="004E380A">
        <w:rPr>
          <w:b w:val="0"/>
          <w:sz w:val="22"/>
          <w:szCs w:val="22"/>
        </w:rPr>
        <w:t xml:space="preserve">qui alcune </w:t>
      </w:r>
      <w:r w:rsidRPr="004E380A">
        <w:rPr>
          <w:b w:val="0"/>
          <w:sz w:val="22"/>
          <w:szCs w:val="22"/>
        </w:rPr>
        <w:t>voci significative del</w:t>
      </w:r>
      <w:r w:rsidR="00CE6A16" w:rsidRPr="004E380A">
        <w:rPr>
          <w:b w:val="0"/>
          <w:sz w:val="22"/>
          <w:szCs w:val="22"/>
        </w:rPr>
        <w:t xml:space="preserve"> bilancio al 30/06/17 esposte poi </w:t>
      </w:r>
      <w:r w:rsidR="00A52D46" w:rsidRPr="004E380A">
        <w:rPr>
          <w:b w:val="0"/>
          <w:sz w:val="22"/>
          <w:szCs w:val="22"/>
        </w:rPr>
        <w:t>dettagliatamente sulla nota integrativa</w:t>
      </w:r>
    </w:p>
    <w:tbl>
      <w:tblPr>
        <w:tblW w:w="5000" w:type="pct"/>
        <w:tblLook w:val="04A0"/>
      </w:tblPr>
      <w:tblGrid>
        <w:gridCol w:w="4786"/>
        <w:gridCol w:w="3083"/>
      </w:tblGrid>
      <w:tr w:rsidR="007D5AFE" w:rsidRPr="00D91609" w:rsidTr="009538C3">
        <w:trPr>
          <w:trHeight w:hRule="exact" w:val="302"/>
        </w:trPr>
        <w:tc>
          <w:tcPr>
            <w:tcW w:w="3041" w:type="pct"/>
            <w:shd w:val="clear" w:color="auto" w:fill="auto"/>
            <w:vAlign w:val="center"/>
          </w:tcPr>
          <w:p w:rsidR="007D5AFE" w:rsidRPr="00D91609" w:rsidRDefault="00B80828" w:rsidP="00233046">
            <w:pPr>
              <w:pStyle w:val="Corpodeltesto3"/>
              <w:spacing w:line="240" w:lineRule="auto"/>
              <w:rPr>
                <w:sz w:val="22"/>
                <w:szCs w:val="22"/>
              </w:rPr>
            </w:pPr>
            <w:r w:rsidRPr="00D91609">
              <w:rPr>
                <w:sz w:val="22"/>
                <w:szCs w:val="22"/>
              </w:rPr>
              <w:t>Dati economici: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7D5AFE" w:rsidRPr="00D91609" w:rsidRDefault="007D5AFE" w:rsidP="00233046">
            <w:pPr>
              <w:pStyle w:val="Corpodeltesto3"/>
              <w:spacing w:line="240" w:lineRule="auto"/>
              <w:rPr>
                <w:b w:val="0"/>
                <w:sz w:val="22"/>
                <w:szCs w:val="22"/>
              </w:rPr>
            </w:pPr>
          </w:p>
        </w:tc>
      </w:tr>
      <w:tr w:rsidR="007D5AFE" w:rsidRPr="00D91609" w:rsidTr="00C07B25">
        <w:trPr>
          <w:trHeight w:hRule="exact" w:val="284"/>
        </w:trPr>
        <w:tc>
          <w:tcPr>
            <w:tcW w:w="3041" w:type="pct"/>
            <w:shd w:val="clear" w:color="auto" w:fill="auto"/>
            <w:vAlign w:val="center"/>
          </w:tcPr>
          <w:p w:rsidR="007D5AFE" w:rsidRPr="00D91609" w:rsidRDefault="00B80828" w:rsidP="00233046">
            <w:pPr>
              <w:pStyle w:val="Corpodeltesto3"/>
              <w:spacing w:line="240" w:lineRule="auto"/>
              <w:rPr>
                <w:b w:val="0"/>
                <w:sz w:val="22"/>
                <w:szCs w:val="22"/>
              </w:rPr>
            </w:pPr>
            <w:r w:rsidRPr="00D91609">
              <w:rPr>
                <w:b w:val="0"/>
                <w:sz w:val="22"/>
                <w:szCs w:val="22"/>
              </w:rPr>
              <w:t>Ricavi netti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7D5AFE" w:rsidRPr="00D91609" w:rsidRDefault="00FC6B7B" w:rsidP="00147F06">
            <w:pPr>
              <w:pStyle w:val="Corpodeltesto3"/>
              <w:spacing w:line="240" w:lineRule="auto"/>
              <w:jc w:val="right"/>
              <w:rPr>
                <w:b w:val="0"/>
                <w:sz w:val="22"/>
                <w:szCs w:val="22"/>
              </w:rPr>
            </w:pPr>
            <w:r w:rsidRPr="00D91609">
              <w:rPr>
                <w:b w:val="0"/>
                <w:sz w:val="22"/>
                <w:szCs w:val="22"/>
              </w:rPr>
              <w:t>91.126.151</w:t>
            </w:r>
          </w:p>
        </w:tc>
      </w:tr>
      <w:tr w:rsidR="007D5AFE" w:rsidRPr="00D91609" w:rsidTr="00C07B25">
        <w:trPr>
          <w:trHeight w:hRule="exact" w:val="284"/>
        </w:trPr>
        <w:tc>
          <w:tcPr>
            <w:tcW w:w="3041" w:type="pct"/>
            <w:shd w:val="clear" w:color="auto" w:fill="auto"/>
            <w:vAlign w:val="center"/>
          </w:tcPr>
          <w:p w:rsidR="007D5AFE" w:rsidRPr="00D91609" w:rsidRDefault="00060180" w:rsidP="00233046">
            <w:pPr>
              <w:pStyle w:val="Corpodeltesto3"/>
              <w:spacing w:line="240" w:lineRule="auto"/>
              <w:jc w:val="left"/>
              <w:rPr>
                <w:b w:val="0"/>
                <w:sz w:val="22"/>
                <w:szCs w:val="22"/>
              </w:rPr>
            </w:pPr>
            <w:r w:rsidRPr="00D91609">
              <w:rPr>
                <w:b w:val="0"/>
                <w:sz w:val="22"/>
                <w:szCs w:val="22"/>
              </w:rPr>
              <w:t>Costi esterni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7D5AFE" w:rsidRPr="00D91609" w:rsidRDefault="00FC6B7B" w:rsidP="00233046">
            <w:pPr>
              <w:pStyle w:val="Corpodeltesto3"/>
              <w:spacing w:line="240" w:lineRule="auto"/>
              <w:jc w:val="right"/>
              <w:rPr>
                <w:b w:val="0"/>
                <w:sz w:val="22"/>
                <w:szCs w:val="22"/>
              </w:rPr>
            </w:pPr>
            <w:r w:rsidRPr="00D91609">
              <w:rPr>
                <w:b w:val="0"/>
                <w:sz w:val="22"/>
                <w:szCs w:val="22"/>
              </w:rPr>
              <w:t>85.966.442</w:t>
            </w:r>
          </w:p>
        </w:tc>
      </w:tr>
      <w:tr w:rsidR="007D5AFE" w:rsidRPr="00D91609" w:rsidTr="00C07B25">
        <w:trPr>
          <w:trHeight w:hRule="exact" w:val="284"/>
        </w:trPr>
        <w:tc>
          <w:tcPr>
            <w:tcW w:w="3041" w:type="pct"/>
            <w:shd w:val="clear" w:color="auto" w:fill="auto"/>
            <w:vAlign w:val="center"/>
          </w:tcPr>
          <w:p w:rsidR="007D5AFE" w:rsidRPr="00D91609" w:rsidRDefault="00605CF9" w:rsidP="00233046">
            <w:pPr>
              <w:pStyle w:val="Corpodeltesto3"/>
              <w:spacing w:line="240" w:lineRule="auto"/>
              <w:jc w:val="left"/>
              <w:rPr>
                <w:b w:val="0"/>
                <w:sz w:val="22"/>
                <w:szCs w:val="22"/>
              </w:rPr>
            </w:pPr>
            <w:r w:rsidRPr="00D91609">
              <w:rPr>
                <w:sz w:val="22"/>
                <w:szCs w:val="22"/>
              </w:rPr>
              <w:t>Valore aggiunto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7D5AFE" w:rsidRPr="00D91609" w:rsidRDefault="00FC6B7B" w:rsidP="00233046">
            <w:pPr>
              <w:pStyle w:val="Corpodeltesto3"/>
              <w:spacing w:line="240" w:lineRule="auto"/>
              <w:jc w:val="right"/>
              <w:rPr>
                <w:b w:val="0"/>
                <w:sz w:val="22"/>
                <w:szCs w:val="22"/>
              </w:rPr>
            </w:pPr>
            <w:r w:rsidRPr="00D91609">
              <w:rPr>
                <w:sz w:val="22"/>
                <w:szCs w:val="22"/>
              </w:rPr>
              <w:t>5.159.709</w:t>
            </w:r>
            <w:r w:rsidR="00F44D22" w:rsidRPr="00D91609">
              <w:rPr>
                <w:sz w:val="22"/>
                <w:szCs w:val="22"/>
              </w:rPr>
              <w:t xml:space="preserve"> </w:t>
            </w:r>
          </w:p>
        </w:tc>
      </w:tr>
      <w:tr w:rsidR="007D5AFE" w:rsidRPr="00D91609" w:rsidTr="00C07B25">
        <w:trPr>
          <w:trHeight w:hRule="exact" w:val="284"/>
        </w:trPr>
        <w:tc>
          <w:tcPr>
            <w:tcW w:w="3041" w:type="pct"/>
            <w:shd w:val="clear" w:color="auto" w:fill="auto"/>
            <w:vAlign w:val="center"/>
          </w:tcPr>
          <w:p w:rsidR="007D5AFE" w:rsidRPr="00D91609" w:rsidRDefault="00605CF9" w:rsidP="00233046">
            <w:pPr>
              <w:pStyle w:val="Corpodeltesto3"/>
              <w:spacing w:line="240" w:lineRule="auto"/>
              <w:jc w:val="left"/>
              <w:rPr>
                <w:b w:val="0"/>
                <w:sz w:val="22"/>
                <w:szCs w:val="22"/>
              </w:rPr>
            </w:pPr>
            <w:r w:rsidRPr="00D91609">
              <w:rPr>
                <w:b w:val="0"/>
                <w:sz w:val="22"/>
                <w:szCs w:val="22"/>
              </w:rPr>
              <w:t>Costo del lavoro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7D5AFE" w:rsidRPr="00D91609" w:rsidRDefault="00FC6B7B" w:rsidP="00F44D22">
            <w:pPr>
              <w:pStyle w:val="Corpodeltesto3"/>
              <w:spacing w:line="240" w:lineRule="auto"/>
              <w:jc w:val="right"/>
              <w:rPr>
                <w:b w:val="0"/>
                <w:sz w:val="22"/>
                <w:szCs w:val="22"/>
              </w:rPr>
            </w:pPr>
            <w:r w:rsidRPr="00D91609">
              <w:rPr>
                <w:b w:val="0"/>
                <w:sz w:val="22"/>
                <w:szCs w:val="22"/>
              </w:rPr>
              <w:t>2.134.093</w:t>
            </w:r>
          </w:p>
        </w:tc>
      </w:tr>
      <w:tr w:rsidR="007D5AFE" w:rsidRPr="00D91609" w:rsidTr="00C07B25">
        <w:trPr>
          <w:trHeight w:hRule="exact" w:val="284"/>
        </w:trPr>
        <w:tc>
          <w:tcPr>
            <w:tcW w:w="3041" w:type="pct"/>
            <w:shd w:val="clear" w:color="auto" w:fill="auto"/>
            <w:vAlign w:val="center"/>
          </w:tcPr>
          <w:p w:rsidR="007D5AFE" w:rsidRPr="00D91609" w:rsidRDefault="00605CF9" w:rsidP="00233046">
            <w:pPr>
              <w:pStyle w:val="Corpodeltesto3"/>
              <w:spacing w:line="240" w:lineRule="auto"/>
              <w:jc w:val="left"/>
              <w:rPr>
                <w:b w:val="0"/>
                <w:sz w:val="22"/>
                <w:szCs w:val="22"/>
              </w:rPr>
            </w:pPr>
            <w:r w:rsidRPr="00D91609">
              <w:rPr>
                <w:sz w:val="22"/>
                <w:szCs w:val="22"/>
              </w:rPr>
              <w:t>Margine operativo lordo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7D5AFE" w:rsidRPr="00D91609" w:rsidRDefault="00FC6B7B" w:rsidP="00233046">
            <w:pPr>
              <w:pStyle w:val="Corpodeltesto3"/>
              <w:spacing w:line="240" w:lineRule="auto"/>
              <w:jc w:val="right"/>
              <w:rPr>
                <w:b w:val="0"/>
                <w:sz w:val="22"/>
                <w:szCs w:val="22"/>
              </w:rPr>
            </w:pPr>
            <w:r w:rsidRPr="00D91609">
              <w:rPr>
                <w:sz w:val="22"/>
                <w:szCs w:val="22"/>
              </w:rPr>
              <w:t>3.025.616</w:t>
            </w:r>
            <w:r w:rsidR="00F44D22" w:rsidRPr="00D91609">
              <w:rPr>
                <w:sz w:val="22"/>
                <w:szCs w:val="22"/>
              </w:rPr>
              <w:t xml:space="preserve"> </w:t>
            </w:r>
          </w:p>
        </w:tc>
      </w:tr>
      <w:tr w:rsidR="007D5AFE" w:rsidRPr="00D91609" w:rsidTr="00C07B25">
        <w:trPr>
          <w:trHeight w:hRule="exact" w:val="284"/>
        </w:trPr>
        <w:tc>
          <w:tcPr>
            <w:tcW w:w="3041" w:type="pct"/>
            <w:shd w:val="clear" w:color="auto" w:fill="auto"/>
            <w:vAlign w:val="center"/>
          </w:tcPr>
          <w:p w:rsidR="007D5AFE" w:rsidRPr="00D91609" w:rsidRDefault="00605CF9" w:rsidP="00233046">
            <w:pPr>
              <w:pStyle w:val="Corpodeltesto3"/>
              <w:spacing w:line="240" w:lineRule="auto"/>
              <w:jc w:val="left"/>
              <w:rPr>
                <w:b w:val="0"/>
                <w:sz w:val="22"/>
                <w:szCs w:val="22"/>
              </w:rPr>
            </w:pPr>
            <w:r w:rsidRPr="00D91609">
              <w:rPr>
                <w:b w:val="0"/>
                <w:sz w:val="22"/>
                <w:szCs w:val="22"/>
              </w:rPr>
              <w:t xml:space="preserve">Ammortamenti, </w:t>
            </w:r>
            <w:proofErr w:type="spellStart"/>
            <w:r w:rsidRPr="00D91609">
              <w:rPr>
                <w:b w:val="0"/>
                <w:sz w:val="22"/>
                <w:szCs w:val="22"/>
              </w:rPr>
              <w:t>svalut</w:t>
            </w:r>
            <w:proofErr w:type="spellEnd"/>
            <w:r w:rsidRPr="00D91609">
              <w:rPr>
                <w:b w:val="0"/>
                <w:sz w:val="22"/>
                <w:szCs w:val="22"/>
              </w:rPr>
              <w:t>. e accantonamenti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7D5AFE" w:rsidRPr="00D91609" w:rsidRDefault="00FC6B7B" w:rsidP="00233046">
            <w:pPr>
              <w:pStyle w:val="Corpodeltesto3"/>
              <w:spacing w:line="240" w:lineRule="auto"/>
              <w:jc w:val="right"/>
              <w:rPr>
                <w:b w:val="0"/>
                <w:sz w:val="22"/>
                <w:szCs w:val="22"/>
              </w:rPr>
            </w:pPr>
            <w:r w:rsidRPr="00D91609">
              <w:rPr>
                <w:b w:val="0"/>
                <w:sz w:val="22"/>
                <w:szCs w:val="22"/>
              </w:rPr>
              <w:t>2.602.910</w:t>
            </w:r>
          </w:p>
        </w:tc>
      </w:tr>
      <w:tr w:rsidR="007D5AFE" w:rsidRPr="00D91609" w:rsidTr="00C07B25">
        <w:trPr>
          <w:trHeight w:hRule="exact" w:val="284"/>
        </w:trPr>
        <w:tc>
          <w:tcPr>
            <w:tcW w:w="3041" w:type="pct"/>
            <w:shd w:val="clear" w:color="auto" w:fill="auto"/>
            <w:vAlign w:val="center"/>
          </w:tcPr>
          <w:p w:rsidR="007D5AFE" w:rsidRPr="00D91609" w:rsidRDefault="00605CF9" w:rsidP="00233046">
            <w:pPr>
              <w:pStyle w:val="Corpodeltesto3"/>
              <w:spacing w:line="240" w:lineRule="auto"/>
              <w:rPr>
                <w:b w:val="0"/>
                <w:sz w:val="22"/>
                <w:szCs w:val="22"/>
              </w:rPr>
            </w:pPr>
            <w:r w:rsidRPr="00D91609">
              <w:rPr>
                <w:sz w:val="22"/>
                <w:szCs w:val="22"/>
              </w:rPr>
              <w:t>Risultato operativo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7D5AFE" w:rsidRPr="00D91609" w:rsidRDefault="00FC6B7B" w:rsidP="00233046">
            <w:pPr>
              <w:pStyle w:val="Corpodeltesto3"/>
              <w:spacing w:line="240" w:lineRule="auto"/>
              <w:jc w:val="right"/>
              <w:rPr>
                <w:b w:val="0"/>
                <w:sz w:val="22"/>
                <w:szCs w:val="22"/>
              </w:rPr>
            </w:pPr>
            <w:r w:rsidRPr="00D91609">
              <w:rPr>
                <w:sz w:val="22"/>
                <w:szCs w:val="22"/>
              </w:rPr>
              <w:t>422.706</w:t>
            </w:r>
          </w:p>
        </w:tc>
      </w:tr>
      <w:tr w:rsidR="007D5AFE" w:rsidRPr="00D91609" w:rsidTr="00C07B25">
        <w:trPr>
          <w:trHeight w:hRule="exact" w:val="284"/>
        </w:trPr>
        <w:tc>
          <w:tcPr>
            <w:tcW w:w="3041" w:type="pct"/>
            <w:shd w:val="clear" w:color="auto" w:fill="auto"/>
            <w:vAlign w:val="center"/>
          </w:tcPr>
          <w:p w:rsidR="007D5AFE" w:rsidRPr="00D91609" w:rsidRDefault="00605CF9" w:rsidP="00233046">
            <w:pPr>
              <w:pStyle w:val="Corpodeltesto3"/>
              <w:spacing w:line="240" w:lineRule="auto"/>
              <w:rPr>
                <w:b w:val="0"/>
                <w:sz w:val="22"/>
                <w:szCs w:val="22"/>
              </w:rPr>
            </w:pPr>
            <w:r w:rsidRPr="00D91609">
              <w:rPr>
                <w:b w:val="0"/>
                <w:sz w:val="22"/>
                <w:szCs w:val="22"/>
              </w:rPr>
              <w:t>Proventi e oneri finanziari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7D5AFE" w:rsidRPr="00D91609" w:rsidRDefault="00605CF9" w:rsidP="00FC6B7B">
            <w:pPr>
              <w:pStyle w:val="Corpodeltesto3"/>
              <w:spacing w:line="240" w:lineRule="auto"/>
              <w:jc w:val="right"/>
              <w:rPr>
                <w:b w:val="0"/>
                <w:sz w:val="22"/>
                <w:szCs w:val="22"/>
              </w:rPr>
            </w:pPr>
            <w:r w:rsidRPr="00D91609">
              <w:rPr>
                <w:b w:val="0"/>
                <w:sz w:val="22"/>
                <w:szCs w:val="22"/>
              </w:rPr>
              <w:t xml:space="preserve">      </w:t>
            </w:r>
            <w:r w:rsidR="002530D8" w:rsidRPr="00D91609">
              <w:rPr>
                <w:b w:val="0"/>
                <w:sz w:val="22"/>
                <w:szCs w:val="22"/>
              </w:rPr>
              <w:t>-</w:t>
            </w:r>
            <w:r w:rsidR="00FC6B7B" w:rsidRPr="00D91609">
              <w:rPr>
                <w:b w:val="0"/>
                <w:sz w:val="22"/>
                <w:szCs w:val="22"/>
              </w:rPr>
              <w:t>206.819</w:t>
            </w:r>
          </w:p>
        </w:tc>
      </w:tr>
      <w:tr w:rsidR="007D5AFE" w:rsidRPr="00D91609" w:rsidTr="00C07B25">
        <w:trPr>
          <w:trHeight w:hRule="exact" w:val="284"/>
        </w:trPr>
        <w:tc>
          <w:tcPr>
            <w:tcW w:w="3041" w:type="pct"/>
            <w:shd w:val="clear" w:color="auto" w:fill="auto"/>
            <w:vAlign w:val="center"/>
          </w:tcPr>
          <w:p w:rsidR="007D5AFE" w:rsidRPr="00D91609" w:rsidRDefault="00605CF9" w:rsidP="00233046">
            <w:pPr>
              <w:pStyle w:val="Corpodeltesto3"/>
              <w:spacing w:line="240" w:lineRule="auto"/>
              <w:rPr>
                <w:b w:val="0"/>
                <w:sz w:val="22"/>
                <w:szCs w:val="22"/>
              </w:rPr>
            </w:pPr>
            <w:r w:rsidRPr="00D91609">
              <w:rPr>
                <w:sz w:val="22"/>
                <w:szCs w:val="22"/>
              </w:rPr>
              <w:t>Risultato ordinario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7D5AFE" w:rsidRPr="00D91609" w:rsidRDefault="00FC6B7B" w:rsidP="00233046">
            <w:pPr>
              <w:pStyle w:val="Corpodeltesto3"/>
              <w:spacing w:line="240" w:lineRule="auto"/>
              <w:jc w:val="right"/>
              <w:rPr>
                <w:b w:val="0"/>
                <w:sz w:val="22"/>
                <w:szCs w:val="22"/>
              </w:rPr>
            </w:pPr>
            <w:r w:rsidRPr="00D91609">
              <w:rPr>
                <w:sz w:val="22"/>
                <w:szCs w:val="22"/>
              </w:rPr>
              <w:t>215.887</w:t>
            </w:r>
          </w:p>
        </w:tc>
      </w:tr>
      <w:tr w:rsidR="007D5AFE" w:rsidRPr="00D91609" w:rsidTr="00C07B25">
        <w:trPr>
          <w:trHeight w:hRule="exact" w:val="284"/>
        </w:trPr>
        <w:tc>
          <w:tcPr>
            <w:tcW w:w="3041" w:type="pct"/>
            <w:shd w:val="clear" w:color="auto" w:fill="auto"/>
            <w:vAlign w:val="center"/>
          </w:tcPr>
          <w:p w:rsidR="007D5AFE" w:rsidRPr="00D91609" w:rsidRDefault="00605CF9" w:rsidP="00233046">
            <w:pPr>
              <w:pStyle w:val="Corpodeltesto3"/>
              <w:spacing w:line="240" w:lineRule="auto"/>
              <w:rPr>
                <w:b w:val="0"/>
                <w:sz w:val="22"/>
                <w:szCs w:val="22"/>
              </w:rPr>
            </w:pPr>
            <w:r w:rsidRPr="00D91609">
              <w:rPr>
                <w:b w:val="0"/>
                <w:sz w:val="22"/>
                <w:szCs w:val="22"/>
              </w:rPr>
              <w:t>Imposte sul reddito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7D5AFE" w:rsidRPr="00D91609" w:rsidRDefault="00FC6B7B" w:rsidP="00233046">
            <w:pPr>
              <w:pStyle w:val="Corpodeltesto3"/>
              <w:spacing w:line="240" w:lineRule="auto"/>
              <w:jc w:val="right"/>
              <w:rPr>
                <w:b w:val="0"/>
                <w:sz w:val="22"/>
                <w:szCs w:val="22"/>
              </w:rPr>
            </w:pPr>
            <w:r w:rsidRPr="00D91609">
              <w:rPr>
                <w:b w:val="0"/>
                <w:sz w:val="22"/>
                <w:szCs w:val="22"/>
              </w:rPr>
              <w:t>542</w:t>
            </w:r>
          </w:p>
        </w:tc>
      </w:tr>
      <w:tr w:rsidR="007D5AFE" w:rsidRPr="00D91609" w:rsidTr="00C07B25">
        <w:trPr>
          <w:trHeight w:hRule="exact" w:val="284"/>
        </w:trPr>
        <w:tc>
          <w:tcPr>
            <w:tcW w:w="3041" w:type="pct"/>
            <w:shd w:val="clear" w:color="auto" w:fill="auto"/>
            <w:vAlign w:val="center"/>
          </w:tcPr>
          <w:p w:rsidR="007D5AFE" w:rsidRPr="00D91609" w:rsidRDefault="00155D7A" w:rsidP="00233046">
            <w:pPr>
              <w:pStyle w:val="Corpodeltesto3"/>
              <w:spacing w:line="240" w:lineRule="auto"/>
              <w:rPr>
                <w:b w:val="0"/>
                <w:sz w:val="22"/>
                <w:szCs w:val="22"/>
              </w:rPr>
            </w:pPr>
            <w:r w:rsidRPr="00D91609">
              <w:rPr>
                <w:sz w:val="22"/>
                <w:szCs w:val="22"/>
              </w:rPr>
              <w:t>Risultato netto</w:t>
            </w:r>
            <w:r w:rsidRPr="00D91609">
              <w:rPr>
                <w:sz w:val="22"/>
                <w:szCs w:val="22"/>
              </w:rPr>
              <w:tab/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7D5AFE" w:rsidRPr="00D91609" w:rsidRDefault="00FC6B7B" w:rsidP="00233046">
            <w:pPr>
              <w:pStyle w:val="Corpodeltesto3"/>
              <w:spacing w:line="240" w:lineRule="auto"/>
              <w:jc w:val="right"/>
              <w:rPr>
                <w:b w:val="0"/>
                <w:sz w:val="22"/>
                <w:szCs w:val="22"/>
              </w:rPr>
            </w:pPr>
            <w:r w:rsidRPr="00D91609">
              <w:rPr>
                <w:sz w:val="22"/>
                <w:szCs w:val="22"/>
              </w:rPr>
              <w:t>215.345</w:t>
            </w:r>
          </w:p>
        </w:tc>
      </w:tr>
      <w:tr w:rsidR="00233046" w:rsidRPr="00D91609" w:rsidTr="00C07B25">
        <w:trPr>
          <w:trHeight w:hRule="exact" w:val="284"/>
        </w:trPr>
        <w:tc>
          <w:tcPr>
            <w:tcW w:w="3041" w:type="pct"/>
            <w:shd w:val="clear" w:color="auto" w:fill="auto"/>
            <w:vAlign w:val="center"/>
          </w:tcPr>
          <w:p w:rsidR="00233046" w:rsidRPr="00D91609" w:rsidRDefault="00605CF9" w:rsidP="00596502">
            <w:pPr>
              <w:pStyle w:val="Corpodeltesto3"/>
              <w:spacing w:line="240" w:lineRule="auto"/>
              <w:rPr>
                <w:sz w:val="22"/>
                <w:szCs w:val="22"/>
              </w:rPr>
            </w:pPr>
            <w:r w:rsidRPr="00D91609">
              <w:rPr>
                <w:b w:val="0"/>
                <w:sz w:val="22"/>
                <w:szCs w:val="22"/>
              </w:rPr>
              <w:t xml:space="preserve"> </w:t>
            </w:r>
            <w:r w:rsidR="00233046" w:rsidRPr="00D91609">
              <w:rPr>
                <w:sz w:val="22"/>
                <w:szCs w:val="22"/>
              </w:rPr>
              <w:t>Dati patrimoniali: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233046" w:rsidRPr="00D91609" w:rsidRDefault="00233046" w:rsidP="00596502">
            <w:pPr>
              <w:pStyle w:val="Corpodeltesto3"/>
              <w:spacing w:line="240" w:lineRule="auto"/>
              <w:rPr>
                <w:b w:val="0"/>
                <w:sz w:val="22"/>
                <w:szCs w:val="22"/>
              </w:rPr>
            </w:pPr>
          </w:p>
        </w:tc>
      </w:tr>
      <w:tr w:rsidR="00233046" w:rsidRPr="00D91609" w:rsidTr="00C07B25">
        <w:trPr>
          <w:trHeight w:hRule="exact" w:val="284"/>
        </w:trPr>
        <w:tc>
          <w:tcPr>
            <w:tcW w:w="3041" w:type="pct"/>
            <w:shd w:val="clear" w:color="auto" w:fill="auto"/>
            <w:vAlign w:val="center"/>
          </w:tcPr>
          <w:p w:rsidR="00233046" w:rsidRPr="00D91609" w:rsidRDefault="00233046" w:rsidP="00596502">
            <w:pPr>
              <w:pStyle w:val="Corpodeltesto3"/>
              <w:spacing w:line="240" w:lineRule="auto"/>
              <w:rPr>
                <w:b w:val="0"/>
                <w:sz w:val="22"/>
                <w:szCs w:val="22"/>
              </w:rPr>
            </w:pPr>
            <w:r w:rsidRPr="00D91609">
              <w:rPr>
                <w:b w:val="0"/>
                <w:sz w:val="22"/>
                <w:szCs w:val="22"/>
              </w:rPr>
              <w:t>Immobilizzazioni immat</w:t>
            </w:r>
            <w:r w:rsidR="007F5D39" w:rsidRPr="00D91609">
              <w:rPr>
                <w:b w:val="0"/>
                <w:sz w:val="22"/>
                <w:szCs w:val="22"/>
              </w:rPr>
              <w:t>eriali n</w:t>
            </w:r>
            <w:r w:rsidRPr="00D91609">
              <w:rPr>
                <w:b w:val="0"/>
                <w:sz w:val="22"/>
                <w:szCs w:val="22"/>
              </w:rPr>
              <w:t>ette</w:t>
            </w:r>
            <w:r w:rsidRPr="00D91609">
              <w:rPr>
                <w:b w:val="0"/>
                <w:sz w:val="22"/>
                <w:szCs w:val="22"/>
              </w:rPr>
              <w:tab/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233046" w:rsidRPr="00D91609" w:rsidRDefault="00FC6B7B" w:rsidP="00596502">
            <w:pPr>
              <w:pStyle w:val="Corpodeltesto3"/>
              <w:spacing w:line="240" w:lineRule="auto"/>
              <w:jc w:val="right"/>
              <w:rPr>
                <w:b w:val="0"/>
                <w:sz w:val="22"/>
                <w:szCs w:val="22"/>
              </w:rPr>
            </w:pPr>
            <w:r w:rsidRPr="00D91609">
              <w:rPr>
                <w:b w:val="0"/>
                <w:sz w:val="22"/>
                <w:szCs w:val="22"/>
              </w:rPr>
              <w:t>80.326</w:t>
            </w:r>
          </w:p>
        </w:tc>
      </w:tr>
      <w:tr w:rsidR="00233046" w:rsidRPr="00D91609" w:rsidTr="00C07B25">
        <w:trPr>
          <w:trHeight w:hRule="exact" w:val="284"/>
        </w:trPr>
        <w:tc>
          <w:tcPr>
            <w:tcW w:w="3041" w:type="pct"/>
            <w:shd w:val="clear" w:color="auto" w:fill="auto"/>
            <w:vAlign w:val="center"/>
          </w:tcPr>
          <w:p w:rsidR="00233046" w:rsidRPr="00D91609" w:rsidRDefault="00233046" w:rsidP="00596502">
            <w:pPr>
              <w:pStyle w:val="Corpodeltesto3"/>
              <w:spacing w:line="240" w:lineRule="auto"/>
              <w:jc w:val="left"/>
              <w:rPr>
                <w:b w:val="0"/>
                <w:sz w:val="22"/>
                <w:szCs w:val="22"/>
              </w:rPr>
            </w:pPr>
            <w:r w:rsidRPr="00D91609">
              <w:rPr>
                <w:b w:val="0"/>
                <w:sz w:val="22"/>
                <w:szCs w:val="22"/>
              </w:rPr>
              <w:t>Immobilizzazioni mater. Nette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233046" w:rsidRPr="00D91609" w:rsidRDefault="00FC6B7B" w:rsidP="00596502">
            <w:pPr>
              <w:pStyle w:val="Corpodeltesto3"/>
              <w:spacing w:line="240" w:lineRule="auto"/>
              <w:jc w:val="right"/>
              <w:rPr>
                <w:b w:val="0"/>
                <w:sz w:val="22"/>
                <w:szCs w:val="22"/>
              </w:rPr>
            </w:pPr>
            <w:r w:rsidRPr="00D91609">
              <w:rPr>
                <w:b w:val="0"/>
                <w:sz w:val="22"/>
                <w:szCs w:val="22"/>
              </w:rPr>
              <w:t>30.089.136</w:t>
            </w:r>
          </w:p>
        </w:tc>
      </w:tr>
      <w:tr w:rsidR="00233046" w:rsidRPr="00D91609" w:rsidTr="00C07B25">
        <w:trPr>
          <w:trHeight w:hRule="exact" w:val="284"/>
        </w:trPr>
        <w:tc>
          <w:tcPr>
            <w:tcW w:w="3041" w:type="pct"/>
            <w:shd w:val="clear" w:color="auto" w:fill="auto"/>
            <w:vAlign w:val="center"/>
          </w:tcPr>
          <w:p w:rsidR="00233046" w:rsidRPr="00D91609" w:rsidRDefault="00233046" w:rsidP="00596502">
            <w:pPr>
              <w:pStyle w:val="Corpodeltesto3"/>
              <w:spacing w:line="240" w:lineRule="auto"/>
              <w:jc w:val="left"/>
              <w:rPr>
                <w:b w:val="0"/>
                <w:sz w:val="22"/>
                <w:szCs w:val="22"/>
              </w:rPr>
            </w:pPr>
            <w:r w:rsidRPr="00D91609">
              <w:rPr>
                <w:b w:val="0"/>
                <w:sz w:val="22"/>
                <w:szCs w:val="22"/>
              </w:rPr>
              <w:t>Partecipazioni</w:t>
            </w:r>
            <w:r w:rsidRPr="00D91609">
              <w:rPr>
                <w:b w:val="0"/>
                <w:sz w:val="22"/>
                <w:szCs w:val="22"/>
              </w:rPr>
              <w:tab/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233046" w:rsidRPr="00D91609" w:rsidRDefault="00FC6B7B" w:rsidP="00FC6B7B">
            <w:pPr>
              <w:pStyle w:val="Corpodeltesto3"/>
              <w:spacing w:line="240" w:lineRule="auto"/>
              <w:jc w:val="right"/>
              <w:rPr>
                <w:b w:val="0"/>
                <w:sz w:val="22"/>
                <w:szCs w:val="22"/>
              </w:rPr>
            </w:pPr>
            <w:r w:rsidRPr="00D91609">
              <w:rPr>
                <w:b w:val="0"/>
                <w:sz w:val="22"/>
                <w:szCs w:val="22"/>
              </w:rPr>
              <w:t>484.371</w:t>
            </w:r>
          </w:p>
        </w:tc>
      </w:tr>
      <w:tr w:rsidR="00596502" w:rsidRPr="00D91609" w:rsidTr="00C07B25">
        <w:trPr>
          <w:trHeight w:hRule="exact" w:val="284"/>
        </w:trPr>
        <w:tc>
          <w:tcPr>
            <w:tcW w:w="3041" w:type="pct"/>
            <w:shd w:val="clear" w:color="auto" w:fill="auto"/>
            <w:vAlign w:val="center"/>
          </w:tcPr>
          <w:p w:rsidR="00596502" w:rsidRPr="00D91609" w:rsidRDefault="00596502" w:rsidP="00596502">
            <w:pPr>
              <w:pStyle w:val="Corpodeltesto3"/>
              <w:spacing w:line="240" w:lineRule="auto"/>
              <w:jc w:val="left"/>
              <w:rPr>
                <w:sz w:val="22"/>
                <w:szCs w:val="22"/>
              </w:rPr>
            </w:pPr>
            <w:r w:rsidRPr="00D91609">
              <w:rPr>
                <w:sz w:val="22"/>
                <w:szCs w:val="22"/>
              </w:rPr>
              <w:t>Capitale immobilizzato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596502" w:rsidRPr="00D91609" w:rsidRDefault="00FC6B7B" w:rsidP="00596502">
            <w:pPr>
              <w:pStyle w:val="Corpodeltesto3"/>
              <w:spacing w:line="240" w:lineRule="auto"/>
              <w:jc w:val="right"/>
              <w:rPr>
                <w:sz w:val="22"/>
                <w:szCs w:val="22"/>
              </w:rPr>
            </w:pPr>
            <w:r w:rsidRPr="00D91609">
              <w:rPr>
                <w:sz w:val="22"/>
                <w:szCs w:val="22"/>
              </w:rPr>
              <w:t>30.653.833</w:t>
            </w:r>
          </w:p>
        </w:tc>
      </w:tr>
      <w:tr w:rsidR="00233046" w:rsidRPr="00D91609" w:rsidTr="00C07B25">
        <w:trPr>
          <w:trHeight w:hRule="exact" w:val="284"/>
        </w:trPr>
        <w:tc>
          <w:tcPr>
            <w:tcW w:w="3041" w:type="pct"/>
            <w:shd w:val="clear" w:color="auto" w:fill="auto"/>
            <w:vAlign w:val="center"/>
          </w:tcPr>
          <w:p w:rsidR="00233046" w:rsidRPr="00D91609" w:rsidRDefault="00233046" w:rsidP="00596502">
            <w:pPr>
              <w:pStyle w:val="Corpodeltesto3"/>
              <w:spacing w:line="240" w:lineRule="auto"/>
              <w:jc w:val="left"/>
              <w:rPr>
                <w:b w:val="0"/>
                <w:sz w:val="22"/>
                <w:szCs w:val="22"/>
              </w:rPr>
            </w:pPr>
            <w:r w:rsidRPr="00D91609">
              <w:rPr>
                <w:b w:val="0"/>
                <w:sz w:val="22"/>
                <w:szCs w:val="22"/>
              </w:rPr>
              <w:t>Crediti vs. soci per versamenti dovuti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233046" w:rsidRPr="00D91609" w:rsidRDefault="00C0735D" w:rsidP="00596502">
            <w:pPr>
              <w:pStyle w:val="Corpodeltesto3"/>
              <w:spacing w:line="240" w:lineRule="auto"/>
              <w:jc w:val="right"/>
              <w:rPr>
                <w:b w:val="0"/>
                <w:sz w:val="22"/>
                <w:szCs w:val="22"/>
              </w:rPr>
            </w:pPr>
            <w:r w:rsidRPr="00D91609">
              <w:rPr>
                <w:b w:val="0"/>
                <w:sz w:val="22"/>
                <w:szCs w:val="22"/>
              </w:rPr>
              <w:t>3.182.311</w:t>
            </w:r>
          </w:p>
        </w:tc>
      </w:tr>
      <w:tr w:rsidR="00233046" w:rsidRPr="00D91609" w:rsidTr="00C07B25">
        <w:trPr>
          <w:trHeight w:hRule="exact" w:val="284"/>
        </w:trPr>
        <w:tc>
          <w:tcPr>
            <w:tcW w:w="3041" w:type="pct"/>
            <w:shd w:val="clear" w:color="auto" w:fill="auto"/>
            <w:vAlign w:val="center"/>
          </w:tcPr>
          <w:p w:rsidR="00233046" w:rsidRPr="00D91609" w:rsidRDefault="00233046" w:rsidP="00596502">
            <w:pPr>
              <w:pStyle w:val="Corpodeltesto3"/>
              <w:spacing w:line="240" w:lineRule="auto"/>
              <w:jc w:val="left"/>
              <w:rPr>
                <w:b w:val="0"/>
                <w:sz w:val="22"/>
                <w:szCs w:val="22"/>
              </w:rPr>
            </w:pPr>
            <w:r w:rsidRPr="00D91609">
              <w:rPr>
                <w:b w:val="0"/>
                <w:sz w:val="22"/>
                <w:szCs w:val="22"/>
              </w:rPr>
              <w:t>Rimanenze di magazzino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233046" w:rsidRPr="00D91609" w:rsidRDefault="00C0735D" w:rsidP="00596502">
            <w:pPr>
              <w:pStyle w:val="Corpodeltesto3"/>
              <w:spacing w:line="240" w:lineRule="auto"/>
              <w:jc w:val="right"/>
              <w:rPr>
                <w:b w:val="0"/>
                <w:sz w:val="22"/>
                <w:szCs w:val="22"/>
              </w:rPr>
            </w:pPr>
            <w:r w:rsidRPr="00D91609">
              <w:rPr>
                <w:b w:val="0"/>
                <w:sz w:val="22"/>
                <w:szCs w:val="22"/>
              </w:rPr>
              <w:t>18.357.373</w:t>
            </w:r>
          </w:p>
        </w:tc>
      </w:tr>
      <w:tr w:rsidR="00233046" w:rsidRPr="00D91609" w:rsidTr="00C07B25">
        <w:trPr>
          <w:trHeight w:hRule="exact" w:val="284"/>
        </w:trPr>
        <w:tc>
          <w:tcPr>
            <w:tcW w:w="3041" w:type="pct"/>
            <w:shd w:val="clear" w:color="auto" w:fill="auto"/>
            <w:vAlign w:val="center"/>
          </w:tcPr>
          <w:p w:rsidR="00233046" w:rsidRPr="00D91609" w:rsidRDefault="00233046" w:rsidP="00596502">
            <w:pPr>
              <w:pStyle w:val="Corpodeltesto3"/>
              <w:spacing w:line="240" w:lineRule="auto"/>
              <w:rPr>
                <w:b w:val="0"/>
                <w:sz w:val="22"/>
                <w:szCs w:val="22"/>
              </w:rPr>
            </w:pPr>
            <w:r w:rsidRPr="00D91609">
              <w:rPr>
                <w:b w:val="0"/>
                <w:sz w:val="22"/>
                <w:szCs w:val="22"/>
              </w:rPr>
              <w:t>Crediti verso clienti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233046" w:rsidRPr="00D91609" w:rsidRDefault="00C0735D" w:rsidP="00596502">
            <w:pPr>
              <w:pStyle w:val="Corpodeltesto3"/>
              <w:spacing w:line="240" w:lineRule="auto"/>
              <w:jc w:val="right"/>
              <w:rPr>
                <w:b w:val="0"/>
                <w:sz w:val="22"/>
                <w:szCs w:val="22"/>
              </w:rPr>
            </w:pPr>
            <w:r w:rsidRPr="00D91609">
              <w:rPr>
                <w:b w:val="0"/>
                <w:sz w:val="22"/>
                <w:szCs w:val="22"/>
              </w:rPr>
              <w:t>34.064.359</w:t>
            </w:r>
          </w:p>
        </w:tc>
      </w:tr>
      <w:tr w:rsidR="00233046" w:rsidRPr="00D91609" w:rsidTr="00C07B25">
        <w:trPr>
          <w:trHeight w:hRule="exact" w:val="284"/>
        </w:trPr>
        <w:tc>
          <w:tcPr>
            <w:tcW w:w="3041" w:type="pct"/>
            <w:shd w:val="clear" w:color="auto" w:fill="auto"/>
            <w:vAlign w:val="center"/>
          </w:tcPr>
          <w:p w:rsidR="00233046" w:rsidRPr="00D91609" w:rsidRDefault="00233046" w:rsidP="00A2402B">
            <w:pPr>
              <w:pStyle w:val="Corpodeltesto3"/>
              <w:spacing w:line="240" w:lineRule="auto"/>
              <w:rPr>
                <w:b w:val="0"/>
                <w:sz w:val="22"/>
                <w:szCs w:val="22"/>
              </w:rPr>
            </w:pPr>
            <w:r w:rsidRPr="00D91609">
              <w:rPr>
                <w:b w:val="0"/>
                <w:sz w:val="22"/>
                <w:szCs w:val="22"/>
              </w:rPr>
              <w:t>Altri crediti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233046" w:rsidRPr="00D91609" w:rsidRDefault="00C0735D" w:rsidP="00A2402B">
            <w:pPr>
              <w:pStyle w:val="Corpodeltesto3"/>
              <w:spacing w:line="240" w:lineRule="auto"/>
              <w:jc w:val="right"/>
              <w:rPr>
                <w:b w:val="0"/>
                <w:sz w:val="22"/>
                <w:szCs w:val="22"/>
              </w:rPr>
            </w:pPr>
            <w:r w:rsidRPr="00D91609">
              <w:rPr>
                <w:b w:val="0"/>
                <w:sz w:val="22"/>
                <w:szCs w:val="22"/>
              </w:rPr>
              <w:t>32.730</w:t>
            </w:r>
          </w:p>
        </w:tc>
      </w:tr>
      <w:tr w:rsidR="00233046" w:rsidRPr="00D91609" w:rsidTr="00C07B25">
        <w:trPr>
          <w:trHeight w:hRule="exact" w:val="284"/>
        </w:trPr>
        <w:tc>
          <w:tcPr>
            <w:tcW w:w="3041" w:type="pct"/>
            <w:shd w:val="clear" w:color="auto" w:fill="auto"/>
            <w:vAlign w:val="center"/>
          </w:tcPr>
          <w:p w:rsidR="00233046" w:rsidRPr="00D91609" w:rsidRDefault="00233046" w:rsidP="00A2402B">
            <w:pPr>
              <w:pStyle w:val="Corpodeltesto3"/>
              <w:spacing w:line="240" w:lineRule="auto"/>
              <w:rPr>
                <w:b w:val="0"/>
                <w:sz w:val="22"/>
                <w:szCs w:val="22"/>
              </w:rPr>
            </w:pPr>
            <w:r w:rsidRPr="00D91609">
              <w:rPr>
                <w:b w:val="0"/>
                <w:sz w:val="22"/>
                <w:szCs w:val="22"/>
              </w:rPr>
              <w:t>Ratei e risconti attivi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233046" w:rsidRPr="00D91609" w:rsidRDefault="00C0735D" w:rsidP="00A2402B">
            <w:pPr>
              <w:pStyle w:val="Corpodeltesto3"/>
              <w:spacing w:line="240" w:lineRule="auto"/>
              <w:jc w:val="right"/>
              <w:rPr>
                <w:b w:val="0"/>
                <w:sz w:val="22"/>
                <w:szCs w:val="22"/>
              </w:rPr>
            </w:pPr>
            <w:r w:rsidRPr="00D91609">
              <w:rPr>
                <w:b w:val="0"/>
                <w:sz w:val="22"/>
                <w:szCs w:val="22"/>
              </w:rPr>
              <w:t>12.888</w:t>
            </w:r>
          </w:p>
        </w:tc>
      </w:tr>
      <w:tr w:rsidR="00233046" w:rsidRPr="00D91609" w:rsidTr="00C07B25">
        <w:trPr>
          <w:trHeight w:hRule="exact" w:val="284"/>
        </w:trPr>
        <w:tc>
          <w:tcPr>
            <w:tcW w:w="3041" w:type="pct"/>
            <w:shd w:val="clear" w:color="auto" w:fill="auto"/>
            <w:vAlign w:val="center"/>
          </w:tcPr>
          <w:p w:rsidR="00233046" w:rsidRPr="00D91609" w:rsidRDefault="00233046" w:rsidP="00A2402B">
            <w:pPr>
              <w:pStyle w:val="Corpodeltesto3"/>
              <w:spacing w:line="240" w:lineRule="auto"/>
              <w:rPr>
                <w:b w:val="0"/>
                <w:sz w:val="22"/>
                <w:szCs w:val="22"/>
              </w:rPr>
            </w:pPr>
            <w:r w:rsidRPr="00D91609">
              <w:rPr>
                <w:sz w:val="22"/>
                <w:szCs w:val="22"/>
              </w:rPr>
              <w:t>Attività d’esercizio a breve termine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233046" w:rsidRPr="00D91609" w:rsidRDefault="00384619" w:rsidP="00A2402B">
            <w:pPr>
              <w:pStyle w:val="Corpodeltesto3"/>
              <w:spacing w:line="240" w:lineRule="auto"/>
              <w:jc w:val="right"/>
              <w:rPr>
                <w:b w:val="0"/>
                <w:sz w:val="22"/>
                <w:szCs w:val="22"/>
              </w:rPr>
            </w:pPr>
            <w:r w:rsidRPr="00D91609">
              <w:rPr>
                <w:sz w:val="22"/>
                <w:szCs w:val="22"/>
              </w:rPr>
              <w:t>55.649.661</w:t>
            </w:r>
          </w:p>
        </w:tc>
      </w:tr>
      <w:tr w:rsidR="00233046" w:rsidRPr="00D91609" w:rsidTr="00C07B25">
        <w:trPr>
          <w:trHeight w:hRule="exact" w:val="284"/>
        </w:trPr>
        <w:tc>
          <w:tcPr>
            <w:tcW w:w="3041" w:type="pct"/>
            <w:shd w:val="clear" w:color="auto" w:fill="auto"/>
            <w:vAlign w:val="center"/>
          </w:tcPr>
          <w:p w:rsidR="00233046" w:rsidRPr="00D91609" w:rsidRDefault="00233046" w:rsidP="00A2402B">
            <w:pPr>
              <w:pStyle w:val="Corpodeltesto3"/>
              <w:spacing w:line="240" w:lineRule="auto"/>
              <w:rPr>
                <w:b w:val="0"/>
                <w:sz w:val="22"/>
                <w:szCs w:val="22"/>
              </w:rPr>
            </w:pPr>
            <w:r w:rsidRPr="00D91609">
              <w:rPr>
                <w:b w:val="0"/>
                <w:sz w:val="22"/>
                <w:szCs w:val="22"/>
              </w:rPr>
              <w:t>Debiti verso fornitori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233046" w:rsidRPr="00D91609" w:rsidRDefault="00384619" w:rsidP="00A2402B">
            <w:pPr>
              <w:pStyle w:val="Corpodeltesto3"/>
              <w:spacing w:line="240" w:lineRule="auto"/>
              <w:jc w:val="right"/>
              <w:rPr>
                <w:b w:val="0"/>
                <w:sz w:val="22"/>
                <w:szCs w:val="22"/>
              </w:rPr>
            </w:pPr>
            <w:r w:rsidRPr="00D91609">
              <w:rPr>
                <w:b w:val="0"/>
                <w:sz w:val="22"/>
                <w:szCs w:val="22"/>
              </w:rPr>
              <w:t>72.966.140</w:t>
            </w:r>
          </w:p>
        </w:tc>
      </w:tr>
      <w:tr w:rsidR="00233046" w:rsidRPr="00D91609" w:rsidTr="00C07B25">
        <w:trPr>
          <w:trHeight w:hRule="exact" w:val="284"/>
        </w:trPr>
        <w:tc>
          <w:tcPr>
            <w:tcW w:w="3041" w:type="pct"/>
            <w:shd w:val="clear" w:color="auto" w:fill="auto"/>
            <w:vAlign w:val="center"/>
          </w:tcPr>
          <w:p w:rsidR="00233046" w:rsidRPr="00D91609" w:rsidRDefault="00233046" w:rsidP="00A2402B">
            <w:pPr>
              <w:pStyle w:val="Corpodeltesto3"/>
              <w:spacing w:line="240" w:lineRule="auto"/>
              <w:rPr>
                <w:b w:val="0"/>
                <w:sz w:val="22"/>
                <w:szCs w:val="22"/>
              </w:rPr>
            </w:pPr>
            <w:r w:rsidRPr="00D91609">
              <w:rPr>
                <w:b w:val="0"/>
                <w:sz w:val="22"/>
                <w:szCs w:val="22"/>
              </w:rPr>
              <w:t>Debiti tributari e previdenziali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233046" w:rsidRPr="00D91609" w:rsidRDefault="00384619" w:rsidP="00A2402B">
            <w:pPr>
              <w:pStyle w:val="Corpodeltesto3"/>
              <w:spacing w:line="240" w:lineRule="auto"/>
              <w:jc w:val="right"/>
              <w:rPr>
                <w:b w:val="0"/>
                <w:sz w:val="22"/>
                <w:szCs w:val="22"/>
              </w:rPr>
            </w:pPr>
            <w:r w:rsidRPr="00D91609">
              <w:rPr>
                <w:b w:val="0"/>
                <w:sz w:val="22"/>
                <w:szCs w:val="22"/>
              </w:rPr>
              <w:t>352.298</w:t>
            </w:r>
          </w:p>
        </w:tc>
      </w:tr>
      <w:tr w:rsidR="00233046" w:rsidRPr="00D91609" w:rsidTr="00C07B25">
        <w:trPr>
          <w:trHeight w:hRule="exact" w:val="284"/>
        </w:trPr>
        <w:tc>
          <w:tcPr>
            <w:tcW w:w="3041" w:type="pct"/>
            <w:shd w:val="clear" w:color="auto" w:fill="auto"/>
            <w:vAlign w:val="center"/>
          </w:tcPr>
          <w:p w:rsidR="00233046" w:rsidRPr="00D91609" w:rsidRDefault="00682CBD" w:rsidP="00A2402B">
            <w:pPr>
              <w:pStyle w:val="Corpodeltesto3"/>
              <w:spacing w:line="240" w:lineRule="auto"/>
              <w:rPr>
                <w:b w:val="0"/>
                <w:sz w:val="22"/>
                <w:szCs w:val="22"/>
              </w:rPr>
            </w:pPr>
            <w:r w:rsidRPr="00D91609">
              <w:rPr>
                <w:b w:val="0"/>
                <w:sz w:val="22"/>
                <w:szCs w:val="22"/>
              </w:rPr>
              <w:t>Altri debiti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233046" w:rsidRPr="00D91609" w:rsidRDefault="00384619" w:rsidP="00A2402B">
            <w:pPr>
              <w:pStyle w:val="Corpodeltesto3"/>
              <w:spacing w:line="240" w:lineRule="auto"/>
              <w:jc w:val="right"/>
              <w:rPr>
                <w:b w:val="0"/>
                <w:sz w:val="22"/>
                <w:szCs w:val="22"/>
              </w:rPr>
            </w:pPr>
            <w:r w:rsidRPr="00D91609">
              <w:rPr>
                <w:b w:val="0"/>
                <w:sz w:val="22"/>
                <w:szCs w:val="22"/>
              </w:rPr>
              <w:t>971.628</w:t>
            </w:r>
          </w:p>
        </w:tc>
      </w:tr>
      <w:tr w:rsidR="00233046" w:rsidRPr="00D91609" w:rsidTr="00C07B25">
        <w:trPr>
          <w:trHeight w:hRule="exact" w:val="284"/>
        </w:trPr>
        <w:tc>
          <w:tcPr>
            <w:tcW w:w="3041" w:type="pct"/>
            <w:shd w:val="clear" w:color="auto" w:fill="auto"/>
            <w:vAlign w:val="center"/>
          </w:tcPr>
          <w:p w:rsidR="00233046" w:rsidRPr="00D91609" w:rsidRDefault="00682CBD" w:rsidP="00A2402B">
            <w:pPr>
              <w:pStyle w:val="Corpodeltesto3"/>
              <w:spacing w:line="240" w:lineRule="auto"/>
              <w:rPr>
                <w:b w:val="0"/>
                <w:sz w:val="22"/>
                <w:szCs w:val="22"/>
              </w:rPr>
            </w:pPr>
            <w:r w:rsidRPr="00D91609">
              <w:rPr>
                <w:b w:val="0"/>
                <w:sz w:val="22"/>
                <w:szCs w:val="22"/>
              </w:rPr>
              <w:t>Ratei e risconti passivi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233046" w:rsidRPr="00D91609" w:rsidRDefault="00384619" w:rsidP="00A2402B">
            <w:pPr>
              <w:pStyle w:val="Corpodeltesto3"/>
              <w:spacing w:line="240" w:lineRule="auto"/>
              <w:jc w:val="right"/>
              <w:rPr>
                <w:b w:val="0"/>
                <w:sz w:val="22"/>
                <w:szCs w:val="22"/>
              </w:rPr>
            </w:pPr>
            <w:r w:rsidRPr="00D91609">
              <w:rPr>
                <w:b w:val="0"/>
                <w:sz w:val="22"/>
                <w:szCs w:val="22"/>
              </w:rPr>
              <w:t>43.878</w:t>
            </w:r>
          </w:p>
        </w:tc>
      </w:tr>
      <w:tr w:rsidR="00233046" w:rsidRPr="00D91609" w:rsidTr="00C07B25">
        <w:trPr>
          <w:trHeight w:hRule="exact" w:val="284"/>
        </w:trPr>
        <w:tc>
          <w:tcPr>
            <w:tcW w:w="3041" w:type="pct"/>
            <w:shd w:val="clear" w:color="auto" w:fill="auto"/>
            <w:vAlign w:val="center"/>
          </w:tcPr>
          <w:p w:rsidR="00233046" w:rsidRPr="00D91609" w:rsidRDefault="00682CBD" w:rsidP="00A2402B">
            <w:pPr>
              <w:pStyle w:val="Corpodeltesto3"/>
              <w:spacing w:line="240" w:lineRule="auto"/>
              <w:rPr>
                <w:b w:val="0"/>
                <w:sz w:val="22"/>
                <w:szCs w:val="22"/>
              </w:rPr>
            </w:pPr>
            <w:r w:rsidRPr="00D91609">
              <w:rPr>
                <w:sz w:val="22"/>
                <w:szCs w:val="22"/>
              </w:rPr>
              <w:t>Passività d’esercizio a breve termine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233046" w:rsidRPr="00D91609" w:rsidRDefault="00384619" w:rsidP="00A2402B">
            <w:pPr>
              <w:pStyle w:val="Corpodeltesto3"/>
              <w:spacing w:line="240" w:lineRule="auto"/>
              <w:jc w:val="right"/>
              <w:rPr>
                <w:b w:val="0"/>
                <w:sz w:val="22"/>
                <w:szCs w:val="22"/>
              </w:rPr>
            </w:pPr>
            <w:r w:rsidRPr="00D91609">
              <w:rPr>
                <w:sz w:val="22"/>
                <w:szCs w:val="22"/>
              </w:rPr>
              <w:t>74.333.944</w:t>
            </w:r>
          </w:p>
        </w:tc>
      </w:tr>
      <w:tr w:rsidR="00233046" w:rsidRPr="00D91609" w:rsidTr="00C07B25">
        <w:trPr>
          <w:trHeight w:hRule="exact" w:val="284"/>
        </w:trPr>
        <w:tc>
          <w:tcPr>
            <w:tcW w:w="3041" w:type="pct"/>
            <w:shd w:val="clear" w:color="auto" w:fill="auto"/>
            <w:vAlign w:val="center"/>
          </w:tcPr>
          <w:p w:rsidR="00233046" w:rsidRPr="00D91609" w:rsidRDefault="00682CBD" w:rsidP="00A2402B">
            <w:pPr>
              <w:pStyle w:val="Corpodeltesto3"/>
              <w:spacing w:line="240" w:lineRule="auto"/>
              <w:rPr>
                <w:b w:val="0"/>
                <w:sz w:val="22"/>
                <w:szCs w:val="22"/>
              </w:rPr>
            </w:pPr>
            <w:r w:rsidRPr="00D91609">
              <w:rPr>
                <w:sz w:val="22"/>
                <w:szCs w:val="22"/>
              </w:rPr>
              <w:t>Capitale d’esercizio netto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233046" w:rsidRPr="00D91609" w:rsidRDefault="00384619" w:rsidP="00A2402B">
            <w:pPr>
              <w:pStyle w:val="Corpodeltesto3"/>
              <w:spacing w:line="240" w:lineRule="auto"/>
              <w:jc w:val="right"/>
              <w:rPr>
                <w:b w:val="0"/>
                <w:sz w:val="22"/>
                <w:szCs w:val="22"/>
              </w:rPr>
            </w:pPr>
            <w:r w:rsidRPr="00D91609">
              <w:rPr>
                <w:sz w:val="22"/>
                <w:szCs w:val="22"/>
              </w:rPr>
              <w:t>18.684.283</w:t>
            </w:r>
            <w:r w:rsidR="00A2402B" w:rsidRPr="00D91609">
              <w:rPr>
                <w:sz w:val="22"/>
                <w:szCs w:val="22"/>
              </w:rPr>
              <w:t xml:space="preserve"> </w:t>
            </w:r>
          </w:p>
        </w:tc>
      </w:tr>
      <w:tr w:rsidR="00233046" w:rsidRPr="00D91609" w:rsidTr="00C07B25">
        <w:trPr>
          <w:trHeight w:hRule="exact" w:val="284"/>
        </w:trPr>
        <w:tc>
          <w:tcPr>
            <w:tcW w:w="3041" w:type="pct"/>
            <w:shd w:val="clear" w:color="auto" w:fill="auto"/>
            <w:vAlign w:val="center"/>
          </w:tcPr>
          <w:p w:rsidR="00233046" w:rsidRPr="00D91609" w:rsidRDefault="00682CBD" w:rsidP="00A2402B">
            <w:pPr>
              <w:pStyle w:val="Corpodeltesto3"/>
              <w:spacing w:line="240" w:lineRule="auto"/>
              <w:rPr>
                <w:b w:val="0"/>
                <w:sz w:val="22"/>
                <w:szCs w:val="22"/>
              </w:rPr>
            </w:pPr>
            <w:r w:rsidRPr="00D91609">
              <w:rPr>
                <w:b w:val="0"/>
                <w:sz w:val="22"/>
                <w:szCs w:val="22"/>
              </w:rPr>
              <w:t>Trattamento di fine rapporto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233046" w:rsidRPr="00D91609" w:rsidRDefault="00384619" w:rsidP="00A2402B">
            <w:pPr>
              <w:pStyle w:val="Corpodeltesto3"/>
              <w:spacing w:line="240" w:lineRule="auto"/>
              <w:jc w:val="right"/>
              <w:rPr>
                <w:b w:val="0"/>
                <w:sz w:val="22"/>
                <w:szCs w:val="22"/>
              </w:rPr>
            </w:pPr>
            <w:r w:rsidRPr="00D91609">
              <w:rPr>
                <w:b w:val="0"/>
                <w:sz w:val="22"/>
                <w:szCs w:val="22"/>
              </w:rPr>
              <w:t>100.341</w:t>
            </w:r>
          </w:p>
        </w:tc>
      </w:tr>
      <w:tr w:rsidR="00233046" w:rsidRPr="00D91609" w:rsidTr="00C07B25">
        <w:trPr>
          <w:trHeight w:hRule="exact" w:val="209"/>
        </w:trPr>
        <w:tc>
          <w:tcPr>
            <w:tcW w:w="3041" w:type="pct"/>
            <w:shd w:val="clear" w:color="auto" w:fill="auto"/>
            <w:vAlign w:val="center"/>
          </w:tcPr>
          <w:p w:rsidR="00233046" w:rsidRPr="00D91609" w:rsidRDefault="00682CBD" w:rsidP="00A2402B">
            <w:pPr>
              <w:pStyle w:val="Corpodeltesto3"/>
              <w:spacing w:line="240" w:lineRule="auto"/>
              <w:rPr>
                <w:b w:val="0"/>
                <w:sz w:val="22"/>
                <w:szCs w:val="22"/>
              </w:rPr>
            </w:pPr>
            <w:r w:rsidRPr="00D91609">
              <w:rPr>
                <w:b w:val="0"/>
                <w:sz w:val="22"/>
                <w:szCs w:val="22"/>
              </w:rPr>
              <w:t>Altre passività a medio/lungo termine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233046" w:rsidRPr="00D91609" w:rsidRDefault="00384619" w:rsidP="00A2402B">
            <w:pPr>
              <w:pStyle w:val="Corpodeltesto3"/>
              <w:spacing w:line="240" w:lineRule="auto"/>
              <w:jc w:val="right"/>
              <w:rPr>
                <w:b w:val="0"/>
                <w:sz w:val="22"/>
                <w:szCs w:val="22"/>
              </w:rPr>
            </w:pPr>
            <w:r w:rsidRPr="00D91609">
              <w:rPr>
                <w:b w:val="0"/>
                <w:sz w:val="22"/>
                <w:szCs w:val="22"/>
              </w:rPr>
              <w:t>290.620</w:t>
            </w:r>
          </w:p>
        </w:tc>
      </w:tr>
      <w:tr w:rsidR="00233046" w:rsidRPr="00D91609" w:rsidTr="00C07B25">
        <w:trPr>
          <w:trHeight w:hRule="exact" w:val="284"/>
        </w:trPr>
        <w:tc>
          <w:tcPr>
            <w:tcW w:w="3041" w:type="pct"/>
            <w:shd w:val="clear" w:color="auto" w:fill="auto"/>
            <w:vAlign w:val="center"/>
          </w:tcPr>
          <w:p w:rsidR="00233046" w:rsidRPr="00D91609" w:rsidRDefault="00682CBD" w:rsidP="00A2402B">
            <w:pPr>
              <w:pStyle w:val="Corpodeltesto3"/>
              <w:spacing w:line="240" w:lineRule="auto"/>
              <w:rPr>
                <w:b w:val="0"/>
                <w:sz w:val="22"/>
                <w:szCs w:val="22"/>
              </w:rPr>
            </w:pPr>
            <w:r w:rsidRPr="00D91609">
              <w:rPr>
                <w:sz w:val="22"/>
                <w:szCs w:val="22"/>
              </w:rPr>
              <w:t>Passività a medio/lungo termine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233046" w:rsidRPr="00D91609" w:rsidRDefault="00384619" w:rsidP="00A2402B">
            <w:pPr>
              <w:pStyle w:val="Corpodeltesto3"/>
              <w:spacing w:line="240" w:lineRule="auto"/>
              <w:jc w:val="right"/>
              <w:rPr>
                <w:b w:val="0"/>
                <w:sz w:val="22"/>
                <w:szCs w:val="22"/>
              </w:rPr>
            </w:pPr>
            <w:r w:rsidRPr="00D91609">
              <w:rPr>
                <w:sz w:val="22"/>
                <w:szCs w:val="22"/>
              </w:rPr>
              <w:t>390.961</w:t>
            </w:r>
          </w:p>
        </w:tc>
      </w:tr>
      <w:tr w:rsidR="00233046" w:rsidRPr="00D91609" w:rsidTr="00C07B25">
        <w:trPr>
          <w:trHeight w:hRule="exact" w:val="284"/>
        </w:trPr>
        <w:tc>
          <w:tcPr>
            <w:tcW w:w="3041" w:type="pct"/>
            <w:shd w:val="clear" w:color="auto" w:fill="auto"/>
            <w:vAlign w:val="center"/>
          </w:tcPr>
          <w:p w:rsidR="00233046" w:rsidRPr="00D91609" w:rsidRDefault="00682CBD" w:rsidP="00A2402B">
            <w:pPr>
              <w:pStyle w:val="Corpodeltesto3"/>
              <w:spacing w:line="240" w:lineRule="auto"/>
              <w:rPr>
                <w:b w:val="0"/>
                <w:sz w:val="22"/>
                <w:szCs w:val="22"/>
              </w:rPr>
            </w:pPr>
            <w:r w:rsidRPr="00D91609">
              <w:rPr>
                <w:sz w:val="22"/>
                <w:szCs w:val="22"/>
              </w:rPr>
              <w:t>Capitale investito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233046" w:rsidRPr="00D91609" w:rsidRDefault="00384619" w:rsidP="00A2402B">
            <w:pPr>
              <w:pStyle w:val="Corpodeltesto3"/>
              <w:spacing w:line="240" w:lineRule="auto"/>
              <w:jc w:val="right"/>
              <w:rPr>
                <w:b w:val="0"/>
                <w:sz w:val="22"/>
                <w:szCs w:val="22"/>
              </w:rPr>
            </w:pPr>
            <w:r w:rsidRPr="00D91609">
              <w:rPr>
                <w:sz w:val="22"/>
                <w:szCs w:val="22"/>
              </w:rPr>
              <w:t>11.578.589</w:t>
            </w:r>
            <w:r w:rsidR="00682CBD" w:rsidRPr="00D91609">
              <w:rPr>
                <w:sz w:val="22"/>
                <w:szCs w:val="22"/>
              </w:rPr>
              <w:t xml:space="preserve">    </w:t>
            </w:r>
            <w:r w:rsidR="00A2402B" w:rsidRPr="00D91609">
              <w:rPr>
                <w:sz w:val="22"/>
                <w:szCs w:val="22"/>
              </w:rPr>
              <w:t xml:space="preserve"> </w:t>
            </w:r>
          </w:p>
        </w:tc>
      </w:tr>
      <w:tr w:rsidR="00682CBD" w:rsidRPr="00D91609" w:rsidTr="00C07B25">
        <w:trPr>
          <w:trHeight w:hRule="exact" w:val="284"/>
        </w:trPr>
        <w:tc>
          <w:tcPr>
            <w:tcW w:w="3041" w:type="pct"/>
            <w:shd w:val="clear" w:color="auto" w:fill="auto"/>
            <w:vAlign w:val="center"/>
          </w:tcPr>
          <w:p w:rsidR="00682CBD" w:rsidRPr="00D91609" w:rsidRDefault="00682CBD" w:rsidP="00A2402B">
            <w:pPr>
              <w:pStyle w:val="Corpodeltesto3"/>
              <w:spacing w:line="240" w:lineRule="auto"/>
              <w:rPr>
                <w:b w:val="0"/>
                <w:sz w:val="22"/>
                <w:szCs w:val="22"/>
              </w:rPr>
            </w:pPr>
            <w:r w:rsidRPr="00D91609">
              <w:rPr>
                <w:b w:val="0"/>
                <w:sz w:val="22"/>
                <w:szCs w:val="22"/>
              </w:rPr>
              <w:lastRenderedPageBreak/>
              <w:t>Patrimonio netto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682CBD" w:rsidRPr="00D91609" w:rsidRDefault="00682CBD" w:rsidP="00384619">
            <w:pPr>
              <w:pStyle w:val="Corpodeltesto3"/>
              <w:spacing w:line="240" w:lineRule="auto"/>
              <w:jc w:val="right"/>
              <w:rPr>
                <w:b w:val="0"/>
                <w:sz w:val="22"/>
                <w:szCs w:val="22"/>
              </w:rPr>
            </w:pPr>
            <w:r w:rsidRPr="00D91609">
              <w:rPr>
                <w:b w:val="0"/>
                <w:sz w:val="22"/>
                <w:szCs w:val="22"/>
              </w:rPr>
              <w:t xml:space="preserve">            -</w:t>
            </w:r>
            <w:r w:rsidR="00384619" w:rsidRPr="00D91609">
              <w:rPr>
                <w:b w:val="0"/>
                <w:sz w:val="22"/>
                <w:szCs w:val="22"/>
              </w:rPr>
              <w:t>21.224.887</w:t>
            </w:r>
          </w:p>
        </w:tc>
      </w:tr>
      <w:tr w:rsidR="00682CBD" w:rsidRPr="00D91609" w:rsidTr="00C07B25">
        <w:trPr>
          <w:trHeight w:hRule="exact" w:val="284"/>
        </w:trPr>
        <w:tc>
          <w:tcPr>
            <w:tcW w:w="3041" w:type="pct"/>
            <w:shd w:val="clear" w:color="auto" w:fill="auto"/>
            <w:vAlign w:val="center"/>
          </w:tcPr>
          <w:p w:rsidR="00682CBD" w:rsidRPr="00D91609" w:rsidRDefault="00682CBD" w:rsidP="00A2402B">
            <w:pPr>
              <w:pStyle w:val="Corpodeltesto3"/>
              <w:spacing w:line="240" w:lineRule="auto"/>
              <w:rPr>
                <w:b w:val="0"/>
                <w:sz w:val="22"/>
                <w:szCs w:val="22"/>
              </w:rPr>
            </w:pPr>
            <w:r w:rsidRPr="00D91609">
              <w:rPr>
                <w:b w:val="0"/>
                <w:sz w:val="22"/>
                <w:szCs w:val="22"/>
              </w:rPr>
              <w:t>Posizione finanziaria netta a medio lungo termine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682CBD" w:rsidRPr="00D91609" w:rsidRDefault="00682CBD" w:rsidP="003F4EAD">
            <w:pPr>
              <w:pStyle w:val="Corpodeltesto3"/>
              <w:spacing w:line="240" w:lineRule="auto"/>
              <w:jc w:val="right"/>
              <w:rPr>
                <w:b w:val="0"/>
                <w:sz w:val="22"/>
                <w:szCs w:val="22"/>
              </w:rPr>
            </w:pPr>
            <w:r w:rsidRPr="00D91609">
              <w:rPr>
                <w:b w:val="0"/>
                <w:sz w:val="22"/>
                <w:szCs w:val="22"/>
              </w:rPr>
              <w:t>-</w:t>
            </w:r>
            <w:r w:rsidR="003F4EAD" w:rsidRPr="00D91609">
              <w:rPr>
                <w:b w:val="0"/>
                <w:sz w:val="22"/>
                <w:szCs w:val="22"/>
              </w:rPr>
              <w:t>694.874</w:t>
            </w:r>
          </w:p>
        </w:tc>
      </w:tr>
      <w:tr w:rsidR="00682CBD" w:rsidRPr="00D91609" w:rsidTr="00C07B25">
        <w:trPr>
          <w:trHeight w:hRule="exact" w:val="284"/>
        </w:trPr>
        <w:tc>
          <w:tcPr>
            <w:tcW w:w="3041" w:type="pct"/>
            <w:shd w:val="clear" w:color="auto" w:fill="auto"/>
            <w:vAlign w:val="center"/>
          </w:tcPr>
          <w:p w:rsidR="00682CBD" w:rsidRPr="00D91609" w:rsidRDefault="00682CBD" w:rsidP="00A2402B">
            <w:pPr>
              <w:pStyle w:val="Corpodeltesto3"/>
              <w:spacing w:line="240" w:lineRule="auto"/>
              <w:rPr>
                <w:b w:val="0"/>
                <w:sz w:val="22"/>
                <w:szCs w:val="22"/>
              </w:rPr>
            </w:pPr>
            <w:r w:rsidRPr="00D91609">
              <w:rPr>
                <w:b w:val="0"/>
                <w:sz w:val="22"/>
                <w:szCs w:val="22"/>
              </w:rPr>
              <w:t>Posizione finanziaria netta a breve termine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682CBD" w:rsidRPr="00D91609" w:rsidRDefault="007203FA" w:rsidP="00A2402B">
            <w:pPr>
              <w:pStyle w:val="Corpodeltesto3"/>
              <w:spacing w:line="240" w:lineRule="auto"/>
              <w:jc w:val="right"/>
              <w:rPr>
                <w:b w:val="0"/>
                <w:sz w:val="22"/>
                <w:szCs w:val="22"/>
              </w:rPr>
            </w:pPr>
            <w:r w:rsidRPr="00D91609">
              <w:rPr>
                <w:b w:val="0"/>
                <w:sz w:val="22"/>
                <w:szCs w:val="22"/>
              </w:rPr>
              <w:t>10.341.172</w:t>
            </w:r>
          </w:p>
        </w:tc>
      </w:tr>
      <w:tr w:rsidR="00682CBD" w:rsidRPr="00D91609" w:rsidTr="00C07B25">
        <w:trPr>
          <w:trHeight w:hRule="exact" w:val="284"/>
        </w:trPr>
        <w:tc>
          <w:tcPr>
            <w:tcW w:w="3041" w:type="pct"/>
            <w:shd w:val="clear" w:color="auto" w:fill="auto"/>
            <w:vAlign w:val="center"/>
          </w:tcPr>
          <w:p w:rsidR="00682CBD" w:rsidRPr="00D91609" w:rsidRDefault="002A0AA5" w:rsidP="00A2402B">
            <w:pPr>
              <w:pStyle w:val="Corpodeltesto3"/>
              <w:spacing w:line="240" w:lineRule="auto"/>
              <w:rPr>
                <w:b w:val="0"/>
                <w:sz w:val="22"/>
                <w:szCs w:val="22"/>
              </w:rPr>
            </w:pPr>
            <w:r w:rsidRPr="00D91609">
              <w:rPr>
                <w:sz w:val="22"/>
                <w:szCs w:val="22"/>
              </w:rPr>
              <w:t xml:space="preserve">Mezzi propri </w:t>
            </w:r>
            <w:r w:rsidR="00682CBD" w:rsidRPr="00D91609">
              <w:rPr>
                <w:sz w:val="22"/>
                <w:szCs w:val="22"/>
              </w:rPr>
              <w:t>e indebitamento finanziario netto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682CBD" w:rsidRPr="00D91609" w:rsidRDefault="00682CBD" w:rsidP="007203FA">
            <w:pPr>
              <w:pStyle w:val="Corpodeltesto3"/>
              <w:spacing w:line="240" w:lineRule="auto"/>
              <w:jc w:val="right"/>
              <w:rPr>
                <w:b w:val="0"/>
                <w:sz w:val="22"/>
                <w:szCs w:val="22"/>
              </w:rPr>
            </w:pPr>
            <w:r w:rsidRPr="00D91609">
              <w:rPr>
                <w:sz w:val="22"/>
                <w:szCs w:val="22"/>
              </w:rPr>
              <w:t>-</w:t>
            </w:r>
            <w:r w:rsidR="007203FA" w:rsidRPr="00D91609">
              <w:rPr>
                <w:sz w:val="22"/>
                <w:szCs w:val="22"/>
              </w:rPr>
              <w:t>11.578.589</w:t>
            </w:r>
          </w:p>
        </w:tc>
      </w:tr>
      <w:tr w:rsidR="00596502" w:rsidRPr="00D91609" w:rsidTr="00C07B25">
        <w:trPr>
          <w:trHeight w:hRule="exact" w:val="284"/>
        </w:trPr>
        <w:tc>
          <w:tcPr>
            <w:tcW w:w="3041" w:type="pct"/>
            <w:shd w:val="clear" w:color="auto" w:fill="auto"/>
            <w:vAlign w:val="center"/>
          </w:tcPr>
          <w:p w:rsidR="00596502" w:rsidRPr="00D91609" w:rsidRDefault="00596502" w:rsidP="00A2402B">
            <w:pPr>
              <w:pStyle w:val="Corpodeltesto3"/>
              <w:spacing w:line="240" w:lineRule="auto"/>
              <w:rPr>
                <w:sz w:val="22"/>
                <w:szCs w:val="22"/>
              </w:rPr>
            </w:pPr>
            <w:r w:rsidRPr="00D91609">
              <w:rPr>
                <w:sz w:val="22"/>
                <w:szCs w:val="22"/>
              </w:rPr>
              <w:t>Dati finanziari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596502" w:rsidRPr="00D91609" w:rsidRDefault="00596502" w:rsidP="00A2402B">
            <w:pPr>
              <w:pStyle w:val="Corpodeltesto3"/>
              <w:spacing w:line="240" w:lineRule="auto"/>
              <w:jc w:val="right"/>
              <w:rPr>
                <w:sz w:val="22"/>
                <w:szCs w:val="22"/>
              </w:rPr>
            </w:pPr>
          </w:p>
        </w:tc>
      </w:tr>
      <w:tr w:rsidR="00682CBD" w:rsidRPr="00D91609" w:rsidTr="00C07B25">
        <w:trPr>
          <w:trHeight w:hRule="exact" w:val="284"/>
        </w:trPr>
        <w:tc>
          <w:tcPr>
            <w:tcW w:w="3041" w:type="pct"/>
            <w:shd w:val="clear" w:color="auto" w:fill="auto"/>
            <w:vAlign w:val="center"/>
          </w:tcPr>
          <w:p w:rsidR="00682CBD" w:rsidRPr="00D91609" w:rsidRDefault="00682CBD" w:rsidP="00A2402B">
            <w:pPr>
              <w:pStyle w:val="Corpodeltesto3"/>
              <w:spacing w:line="240" w:lineRule="auto"/>
              <w:rPr>
                <w:b w:val="0"/>
                <w:sz w:val="22"/>
                <w:szCs w:val="22"/>
              </w:rPr>
            </w:pPr>
            <w:r w:rsidRPr="00D91609">
              <w:rPr>
                <w:b w:val="0"/>
                <w:sz w:val="22"/>
                <w:szCs w:val="22"/>
              </w:rPr>
              <w:t>Depositi bancari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682CBD" w:rsidRPr="00D91609" w:rsidRDefault="00224C68" w:rsidP="00A2402B">
            <w:pPr>
              <w:pStyle w:val="Corpodeltesto3"/>
              <w:spacing w:line="240" w:lineRule="auto"/>
              <w:jc w:val="right"/>
              <w:rPr>
                <w:b w:val="0"/>
                <w:sz w:val="22"/>
                <w:szCs w:val="22"/>
              </w:rPr>
            </w:pPr>
            <w:r w:rsidRPr="00D91609">
              <w:rPr>
                <w:b w:val="0"/>
                <w:sz w:val="22"/>
                <w:szCs w:val="22"/>
              </w:rPr>
              <w:t>20.746.115</w:t>
            </w:r>
          </w:p>
        </w:tc>
      </w:tr>
      <w:tr w:rsidR="00682CBD" w:rsidRPr="00D91609" w:rsidTr="00C07B25">
        <w:trPr>
          <w:trHeight w:hRule="exact" w:val="284"/>
        </w:trPr>
        <w:tc>
          <w:tcPr>
            <w:tcW w:w="3041" w:type="pct"/>
            <w:shd w:val="clear" w:color="auto" w:fill="auto"/>
            <w:vAlign w:val="center"/>
          </w:tcPr>
          <w:p w:rsidR="00682CBD" w:rsidRPr="00D91609" w:rsidRDefault="00682CBD" w:rsidP="00A2402B">
            <w:pPr>
              <w:pStyle w:val="Corpodeltesto3"/>
              <w:spacing w:line="240" w:lineRule="auto"/>
              <w:rPr>
                <w:b w:val="0"/>
                <w:sz w:val="22"/>
                <w:szCs w:val="22"/>
              </w:rPr>
            </w:pPr>
            <w:r w:rsidRPr="00D91609">
              <w:rPr>
                <w:b w:val="0"/>
                <w:sz w:val="22"/>
                <w:szCs w:val="22"/>
              </w:rPr>
              <w:t>Denaro e valori in cassa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682CBD" w:rsidRPr="00D91609" w:rsidRDefault="00224C68" w:rsidP="00A2402B">
            <w:pPr>
              <w:pStyle w:val="Corpodeltesto3"/>
              <w:spacing w:line="240" w:lineRule="auto"/>
              <w:jc w:val="right"/>
              <w:rPr>
                <w:b w:val="0"/>
                <w:sz w:val="22"/>
                <w:szCs w:val="22"/>
              </w:rPr>
            </w:pPr>
            <w:r w:rsidRPr="00D91609">
              <w:rPr>
                <w:b w:val="0"/>
                <w:sz w:val="22"/>
                <w:szCs w:val="22"/>
              </w:rPr>
              <w:t>42</w:t>
            </w:r>
            <w:r w:rsidR="00211708" w:rsidRPr="00D91609">
              <w:rPr>
                <w:b w:val="0"/>
                <w:sz w:val="22"/>
                <w:szCs w:val="22"/>
              </w:rPr>
              <w:t>.863</w:t>
            </w:r>
          </w:p>
        </w:tc>
      </w:tr>
      <w:tr w:rsidR="00682CBD" w:rsidRPr="00D91609" w:rsidTr="00C07B25">
        <w:trPr>
          <w:trHeight w:hRule="exact" w:val="284"/>
        </w:trPr>
        <w:tc>
          <w:tcPr>
            <w:tcW w:w="3041" w:type="pct"/>
            <w:shd w:val="clear" w:color="auto" w:fill="auto"/>
            <w:vAlign w:val="center"/>
          </w:tcPr>
          <w:p w:rsidR="00682CBD" w:rsidRPr="00D91609" w:rsidRDefault="00682CBD" w:rsidP="00A2402B">
            <w:pPr>
              <w:pStyle w:val="Corpodeltesto3"/>
              <w:spacing w:line="240" w:lineRule="auto"/>
              <w:rPr>
                <w:b w:val="0"/>
                <w:sz w:val="22"/>
                <w:szCs w:val="22"/>
              </w:rPr>
            </w:pPr>
            <w:r w:rsidRPr="00D91609">
              <w:rPr>
                <w:sz w:val="22"/>
                <w:szCs w:val="22"/>
              </w:rPr>
              <w:t>Disponibilità liquide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682CBD" w:rsidRPr="00D91609" w:rsidRDefault="00211708" w:rsidP="00A2402B">
            <w:pPr>
              <w:pStyle w:val="Corpodeltesto3"/>
              <w:spacing w:line="240" w:lineRule="auto"/>
              <w:jc w:val="right"/>
              <w:rPr>
                <w:b w:val="0"/>
                <w:sz w:val="22"/>
                <w:szCs w:val="22"/>
              </w:rPr>
            </w:pPr>
            <w:r w:rsidRPr="00D91609">
              <w:rPr>
                <w:sz w:val="22"/>
                <w:szCs w:val="22"/>
              </w:rPr>
              <w:t>20.788.978</w:t>
            </w:r>
          </w:p>
        </w:tc>
      </w:tr>
      <w:tr w:rsidR="009A2CEC" w:rsidRPr="00D91609" w:rsidTr="00C07B25">
        <w:trPr>
          <w:trHeight w:hRule="exact" w:val="284"/>
        </w:trPr>
        <w:tc>
          <w:tcPr>
            <w:tcW w:w="3041" w:type="pct"/>
            <w:shd w:val="clear" w:color="auto" w:fill="auto"/>
            <w:vAlign w:val="center"/>
          </w:tcPr>
          <w:p w:rsidR="009A2CEC" w:rsidRPr="00D91609" w:rsidRDefault="009A2CEC" w:rsidP="00A2402B">
            <w:pPr>
              <w:pStyle w:val="Corpodeltesto3"/>
              <w:spacing w:line="240" w:lineRule="auto"/>
              <w:rPr>
                <w:sz w:val="22"/>
                <w:szCs w:val="22"/>
                <w:u w:val="single"/>
              </w:rPr>
            </w:pPr>
            <w:r w:rsidRPr="00D91609">
              <w:rPr>
                <w:b w:val="0"/>
                <w:sz w:val="22"/>
                <w:szCs w:val="22"/>
              </w:rPr>
              <w:t>Quota a breve di finanziamenti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9A2CEC" w:rsidRPr="00D91609" w:rsidRDefault="007203FA" w:rsidP="00A2402B">
            <w:pPr>
              <w:pStyle w:val="Corpodeltesto3"/>
              <w:spacing w:line="240" w:lineRule="auto"/>
              <w:jc w:val="right"/>
              <w:rPr>
                <w:sz w:val="22"/>
                <w:szCs w:val="22"/>
                <w:u w:val="single"/>
              </w:rPr>
            </w:pPr>
            <w:r w:rsidRPr="00D91609">
              <w:rPr>
                <w:b w:val="0"/>
                <w:sz w:val="22"/>
                <w:szCs w:val="22"/>
              </w:rPr>
              <w:t>10.447.806</w:t>
            </w:r>
          </w:p>
        </w:tc>
      </w:tr>
      <w:tr w:rsidR="009A2CEC" w:rsidRPr="00D91609" w:rsidTr="009536AE">
        <w:trPr>
          <w:trHeight w:hRule="exact" w:val="337"/>
        </w:trPr>
        <w:tc>
          <w:tcPr>
            <w:tcW w:w="3041" w:type="pct"/>
            <w:shd w:val="clear" w:color="auto" w:fill="auto"/>
            <w:vAlign w:val="center"/>
          </w:tcPr>
          <w:p w:rsidR="009A2CEC" w:rsidRPr="00D91609" w:rsidRDefault="009A2CEC" w:rsidP="00A2402B">
            <w:pPr>
              <w:pStyle w:val="Corpodeltesto3"/>
              <w:spacing w:line="240" w:lineRule="auto"/>
              <w:rPr>
                <w:sz w:val="22"/>
                <w:szCs w:val="22"/>
              </w:rPr>
            </w:pPr>
            <w:r w:rsidRPr="00D91609">
              <w:rPr>
                <w:sz w:val="22"/>
                <w:szCs w:val="22"/>
              </w:rPr>
              <w:t>Debiti finanziari a breve termine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9A2CEC" w:rsidRPr="00D91609" w:rsidRDefault="007203FA" w:rsidP="001F729C">
            <w:pPr>
              <w:pStyle w:val="Corpodeltesto3"/>
              <w:spacing w:line="240" w:lineRule="auto"/>
              <w:jc w:val="right"/>
              <w:rPr>
                <w:sz w:val="22"/>
                <w:szCs w:val="22"/>
              </w:rPr>
            </w:pPr>
            <w:r w:rsidRPr="00D91609">
              <w:rPr>
                <w:sz w:val="22"/>
                <w:szCs w:val="22"/>
              </w:rPr>
              <w:t>10.447.806</w:t>
            </w:r>
          </w:p>
        </w:tc>
      </w:tr>
      <w:tr w:rsidR="009A2CEC" w:rsidRPr="00D91609" w:rsidTr="007203FA">
        <w:trPr>
          <w:trHeight w:hRule="exact" w:val="375"/>
        </w:trPr>
        <w:tc>
          <w:tcPr>
            <w:tcW w:w="3041" w:type="pct"/>
            <w:shd w:val="clear" w:color="auto" w:fill="auto"/>
            <w:vAlign w:val="center"/>
          </w:tcPr>
          <w:p w:rsidR="009A2CEC" w:rsidRPr="00D91609" w:rsidRDefault="009A2CEC" w:rsidP="00A2402B">
            <w:pPr>
              <w:pStyle w:val="Corpodeltesto3"/>
              <w:spacing w:line="240" w:lineRule="auto"/>
              <w:rPr>
                <w:sz w:val="22"/>
                <w:szCs w:val="22"/>
              </w:rPr>
            </w:pPr>
            <w:r w:rsidRPr="00D91609">
              <w:rPr>
                <w:sz w:val="22"/>
                <w:szCs w:val="22"/>
              </w:rPr>
              <w:t>Posizione finanziaria netta a breve termine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9A2CEC" w:rsidRPr="00D91609" w:rsidRDefault="007203FA" w:rsidP="00A2402B">
            <w:pPr>
              <w:pStyle w:val="Corpodeltesto3"/>
              <w:spacing w:line="240" w:lineRule="auto"/>
              <w:jc w:val="right"/>
              <w:rPr>
                <w:sz w:val="22"/>
                <w:szCs w:val="22"/>
              </w:rPr>
            </w:pPr>
            <w:r w:rsidRPr="00D91609">
              <w:rPr>
                <w:sz w:val="22"/>
                <w:szCs w:val="22"/>
              </w:rPr>
              <w:t>10.341.172</w:t>
            </w:r>
            <w:r w:rsidR="00A2402B" w:rsidRPr="00D91609">
              <w:rPr>
                <w:sz w:val="22"/>
                <w:szCs w:val="22"/>
              </w:rPr>
              <w:t xml:space="preserve"> </w:t>
            </w:r>
          </w:p>
        </w:tc>
      </w:tr>
      <w:tr w:rsidR="009A2CEC" w:rsidRPr="00D91609" w:rsidTr="001F729C">
        <w:trPr>
          <w:trHeight w:hRule="exact" w:val="547"/>
        </w:trPr>
        <w:tc>
          <w:tcPr>
            <w:tcW w:w="3041" w:type="pct"/>
            <w:shd w:val="clear" w:color="auto" w:fill="auto"/>
            <w:vAlign w:val="center"/>
          </w:tcPr>
          <w:p w:rsidR="009A2CEC" w:rsidRPr="00D91609" w:rsidRDefault="009A2CEC" w:rsidP="00A2402B">
            <w:pPr>
              <w:pStyle w:val="Corpodeltesto3"/>
              <w:spacing w:line="240" w:lineRule="auto"/>
              <w:rPr>
                <w:sz w:val="22"/>
                <w:szCs w:val="22"/>
                <w:u w:val="single"/>
              </w:rPr>
            </w:pPr>
            <w:r w:rsidRPr="00D91609">
              <w:rPr>
                <w:b w:val="0"/>
                <w:sz w:val="22"/>
                <w:szCs w:val="22"/>
              </w:rPr>
              <w:t>Quota a lungo di finanziamenti</w:t>
            </w:r>
            <w:r w:rsidRPr="00D91609">
              <w:rPr>
                <w:b w:val="0"/>
                <w:sz w:val="22"/>
                <w:szCs w:val="22"/>
              </w:rPr>
              <w:tab/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9A2CEC" w:rsidRPr="00D91609" w:rsidRDefault="001F729C" w:rsidP="007203FA">
            <w:pPr>
              <w:pStyle w:val="Corpodeltesto3"/>
              <w:spacing w:line="240" w:lineRule="auto"/>
              <w:jc w:val="right"/>
              <w:rPr>
                <w:b w:val="0"/>
                <w:sz w:val="22"/>
                <w:szCs w:val="22"/>
                <w:u w:val="single"/>
              </w:rPr>
            </w:pPr>
            <w:r w:rsidRPr="00D91609">
              <w:rPr>
                <w:b w:val="0"/>
                <w:sz w:val="22"/>
                <w:szCs w:val="22"/>
              </w:rPr>
              <w:t xml:space="preserve"> </w:t>
            </w:r>
            <w:r w:rsidR="007203FA" w:rsidRPr="00D91609">
              <w:rPr>
                <w:b w:val="0"/>
                <w:sz w:val="22"/>
                <w:szCs w:val="22"/>
              </w:rPr>
              <w:t>694.874</w:t>
            </w:r>
          </w:p>
        </w:tc>
      </w:tr>
      <w:tr w:rsidR="00596502" w:rsidRPr="00D91609" w:rsidTr="00C07B25">
        <w:trPr>
          <w:trHeight w:hRule="exact" w:val="284"/>
        </w:trPr>
        <w:tc>
          <w:tcPr>
            <w:tcW w:w="3041" w:type="pct"/>
            <w:shd w:val="clear" w:color="auto" w:fill="auto"/>
            <w:vAlign w:val="center"/>
          </w:tcPr>
          <w:p w:rsidR="00596502" w:rsidRPr="00D91609" w:rsidRDefault="00596502" w:rsidP="00A2402B">
            <w:pPr>
              <w:pStyle w:val="Corpodeltesto3"/>
              <w:spacing w:line="240" w:lineRule="auto"/>
              <w:rPr>
                <w:b w:val="0"/>
                <w:sz w:val="22"/>
                <w:szCs w:val="22"/>
              </w:rPr>
            </w:pPr>
            <w:r w:rsidRPr="00D91609">
              <w:rPr>
                <w:sz w:val="22"/>
                <w:szCs w:val="22"/>
              </w:rPr>
              <w:t>Debiti finanziari a lungo termine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596502" w:rsidRPr="00D91609" w:rsidRDefault="007203FA" w:rsidP="00A2402B">
            <w:pPr>
              <w:pStyle w:val="Corpodeltesto3"/>
              <w:spacing w:line="240" w:lineRule="auto"/>
              <w:jc w:val="right"/>
              <w:rPr>
                <w:sz w:val="22"/>
                <w:szCs w:val="22"/>
              </w:rPr>
            </w:pPr>
            <w:r w:rsidRPr="00D91609">
              <w:rPr>
                <w:sz w:val="22"/>
                <w:szCs w:val="22"/>
              </w:rPr>
              <w:t>694.874</w:t>
            </w:r>
          </w:p>
        </w:tc>
      </w:tr>
      <w:tr w:rsidR="00596502" w:rsidRPr="00D91609" w:rsidTr="00C07B25">
        <w:trPr>
          <w:trHeight w:hRule="exact" w:val="284"/>
        </w:trPr>
        <w:tc>
          <w:tcPr>
            <w:tcW w:w="3041" w:type="pct"/>
            <w:shd w:val="clear" w:color="auto" w:fill="auto"/>
            <w:vAlign w:val="center"/>
          </w:tcPr>
          <w:p w:rsidR="00596502" w:rsidRPr="00D91609" w:rsidRDefault="00596502" w:rsidP="00A2402B">
            <w:pPr>
              <w:pStyle w:val="Corpodeltesto3"/>
              <w:spacing w:line="240" w:lineRule="auto"/>
              <w:rPr>
                <w:b w:val="0"/>
                <w:sz w:val="22"/>
                <w:szCs w:val="22"/>
              </w:rPr>
            </w:pPr>
            <w:r w:rsidRPr="00D91609">
              <w:rPr>
                <w:sz w:val="22"/>
                <w:szCs w:val="22"/>
              </w:rPr>
              <w:t>Posizione finanziaria netta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596502" w:rsidRPr="00D91609" w:rsidRDefault="007203FA" w:rsidP="001F729C">
            <w:pPr>
              <w:pStyle w:val="Corpodeltesto3"/>
              <w:spacing w:line="240" w:lineRule="auto"/>
              <w:jc w:val="right"/>
              <w:rPr>
                <w:sz w:val="22"/>
                <w:szCs w:val="22"/>
              </w:rPr>
            </w:pPr>
            <w:r w:rsidRPr="00D91609">
              <w:rPr>
                <w:sz w:val="22"/>
                <w:szCs w:val="22"/>
              </w:rPr>
              <w:t>9.646.298</w:t>
            </w:r>
            <w:r w:rsidR="00A2402B" w:rsidRPr="00D91609">
              <w:rPr>
                <w:sz w:val="22"/>
                <w:szCs w:val="22"/>
              </w:rPr>
              <w:t xml:space="preserve"> </w:t>
            </w:r>
          </w:p>
        </w:tc>
      </w:tr>
    </w:tbl>
    <w:p w:rsidR="00A64240" w:rsidRPr="004E380A" w:rsidRDefault="00A64240" w:rsidP="00A64240">
      <w:pPr>
        <w:pStyle w:val="Corpodeltesto3"/>
        <w:spacing w:line="480" w:lineRule="exact"/>
        <w:rPr>
          <w:b w:val="0"/>
          <w:sz w:val="22"/>
          <w:szCs w:val="22"/>
        </w:rPr>
      </w:pPr>
      <w:r w:rsidRPr="004E380A">
        <w:rPr>
          <w:b w:val="0"/>
          <w:sz w:val="22"/>
          <w:szCs w:val="22"/>
        </w:rPr>
        <w:t>La liquidità della cooperativa è stabile, nonostante gli investimenti che sono stati affrontati nel corso dell’esercizio.</w:t>
      </w:r>
    </w:p>
    <w:p w:rsidR="00CE6A16" w:rsidRPr="004E380A" w:rsidRDefault="00CE6A16" w:rsidP="00A64240">
      <w:pPr>
        <w:pStyle w:val="Corpodeltesto3"/>
        <w:spacing w:line="480" w:lineRule="exact"/>
        <w:rPr>
          <w:b w:val="0"/>
          <w:sz w:val="22"/>
          <w:szCs w:val="22"/>
        </w:rPr>
      </w:pPr>
      <w:r w:rsidRPr="004E380A">
        <w:rPr>
          <w:b w:val="0"/>
          <w:sz w:val="22"/>
          <w:szCs w:val="22"/>
        </w:rPr>
        <w:t>Il Consiglio di Amministrazione si è riunito più volte e nei vari incontri è stata costantemente monitorata l’attività della Cooperativa. Durante le riunioni sono stati programmati investimenti a breve e lungo termine, si è vigilato attentamente sull’andamento della commercializzazione del vino ottenuto dalla vendemmia 2016. Si è monitorato l’attività di spumantizzazione e imbottigliamento di Via San Giuseppe a Conegliano e</w:t>
      </w:r>
      <w:r w:rsidR="007203FA" w:rsidRPr="004E380A">
        <w:rPr>
          <w:b w:val="0"/>
          <w:sz w:val="22"/>
          <w:szCs w:val="22"/>
        </w:rPr>
        <w:t xml:space="preserve"> possiamo affermare di aver amp</w:t>
      </w:r>
      <w:r w:rsidRPr="004E380A">
        <w:rPr>
          <w:b w:val="0"/>
          <w:sz w:val="22"/>
          <w:szCs w:val="22"/>
        </w:rPr>
        <w:t>iamente superato gli obbiettivi ipotizzati, avvalorando l’investimento fatto.</w:t>
      </w:r>
    </w:p>
    <w:p w:rsidR="00CE6A16" w:rsidRPr="004E380A" w:rsidRDefault="00CE6A16" w:rsidP="00A64240">
      <w:pPr>
        <w:pStyle w:val="Corpodeltesto3"/>
        <w:spacing w:line="480" w:lineRule="exact"/>
        <w:rPr>
          <w:b w:val="0"/>
          <w:sz w:val="22"/>
          <w:szCs w:val="22"/>
        </w:rPr>
      </w:pPr>
      <w:r w:rsidRPr="004E380A">
        <w:rPr>
          <w:b w:val="0"/>
          <w:sz w:val="22"/>
          <w:szCs w:val="22"/>
        </w:rPr>
        <w:t xml:space="preserve">Per quanto riguarda le sedi operative di Via Maggior </w:t>
      </w:r>
      <w:proofErr w:type="spellStart"/>
      <w:r w:rsidRPr="004E380A">
        <w:rPr>
          <w:b w:val="0"/>
          <w:sz w:val="22"/>
          <w:szCs w:val="22"/>
        </w:rPr>
        <w:t>Piovesana</w:t>
      </w:r>
      <w:proofErr w:type="spellEnd"/>
      <w:r w:rsidRPr="004E380A">
        <w:rPr>
          <w:b w:val="0"/>
          <w:sz w:val="22"/>
          <w:szCs w:val="22"/>
        </w:rPr>
        <w:t xml:space="preserve"> a Conegliano e di Fontanafredda, si è provveduto ad una manutenzione degli impianti e delle strutture, con particolare attenzione alle norme sulla sicurezza degli ambienti di lavoro. Per la sede di Fontanafredda inoltre a breve è prevista una ristrutturazione dell’impianto di depurazione. A Vittorio Veneto si è investito in capacità di stoccaggio vini e mosti e si è aumentata la capacità fermentativa visto l’aumento delle superfici vitate dei Soci; questo è stato possibile ristrutturando l’immobile di Via Boite 25, progetto già illustrato nelle precedenti assemblee.</w:t>
      </w:r>
    </w:p>
    <w:p w:rsidR="00CE6A16" w:rsidRPr="004E380A" w:rsidRDefault="00CE6A16" w:rsidP="00CE6A16">
      <w:pPr>
        <w:pStyle w:val="Corpodeltesto3"/>
        <w:spacing w:line="480" w:lineRule="exact"/>
        <w:rPr>
          <w:b w:val="0"/>
          <w:sz w:val="22"/>
          <w:szCs w:val="22"/>
        </w:rPr>
      </w:pPr>
      <w:r w:rsidRPr="004E380A">
        <w:rPr>
          <w:b w:val="0"/>
          <w:sz w:val="22"/>
          <w:szCs w:val="22"/>
        </w:rPr>
        <w:t>Oltre a questo, alcuni componenti del Consiglio di Amministrazione</w:t>
      </w:r>
      <w:r w:rsidR="007A7585" w:rsidRPr="004E380A">
        <w:rPr>
          <w:b w:val="0"/>
          <w:sz w:val="22"/>
          <w:szCs w:val="22"/>
        </w:rPr>
        <w:t xml:space="preserve"> hanno costantemente </w:t>
      </w:r>
      <w:r w:rsidRPr="004E380A">
        <w:rPr>
          <w:b w:val="0"/>
          <w:sz w:val="22"/>
          <w:szCs w:val="22"/>
        </w:rPr>
        <w:t>vigilato sull’attività dei Consorzi di Tutela del Conegliano Valdobbiadene e del Prosecco Doc, partecipando alle riunioni del Consiglio di Amministrazione degli stessi</w:t>
      </w:r>
    </w:p>
    <w:p w:rsidR="007C1CA6" w:rsidRPr="004E380A" w:rsidRDefault="00A64240" w:rsidP="005C0608">
      <w:pPr>
        <w:pStyle w:val="Corpodeltesto3"/>
        <w:spacing w:line="480" w:lineRule="exact"/>
        <w:rPr>
          <w:sz w:val="22"/>
          <w:szCs w:val="22"/>
        </w:rPr>
      </w:pPr>
      <w:r w:rsidRPr="004E380A">
        <w:rPr>
          <w:sz w:val="22"/>
          <w:szCs w:val="22"/>
        </w:rPr>
        <w:lastRenderedPageBreak/>
        <w:t>I</w:t>
      </w:r>
      <w:r w:rsidR="007C1CA6" w:rsidRPr="004E380A">
        <w:rPr>
          <w:sz w:val="22"/>
          <w:szCs w:val="22"/>
        </w:rPr>
        <w:t>NVESTIMENTI</w:t>
      </w:r>
    </w:p>
    <w:p w:rsidR="00B94CBF" w:rsidRPr="004E380A" w:rsidRDefault="007C1CA6" w:rsidP="005C0608">
      <w:pPr>
        <w:pStyle w:val="Corpodeltesto3"/>
        <w:spacing w:line="480" w:lineRule="exact"/>
        <w:rPr>
          <w:b w:val="0"/>
          <w:sz w:val="22"/>
          <w:szCs w:val="22"/>
        </w:rPr>
      </w:pPr>
      <w:r w:rsidRPr="004E380A">
        <w:rPr>
          <w:b w:val="0"/>
          <w:sz w:val="22"/>
          <w:szCs w:val="22"/>
        </w:rPr>
        <w:t>Nel corso dell’esercizio sono stati fatti investimen</w:t>
      </w:r>
      <w:r w:rsidR="00947461" w:rsidRPr="004E380A">
        <w:rPr>
          <w:b w:val="0"/>
          <w:sz w:val="22"/>
          <w:szCs w:val="22"/>
        </w:rPr>
        <w:t>ti in attrezzature e macchinari</w:t>
      </w:r>
      <w:r w:rsidRPr="004E380A">
        <w:rPr>
          <w:b w:val="0"/>
          <w:sz w:val="22"/>
          <w:szCs w:val="22"/>
        </w:rPr>
        <w:t xml:space="preserve"> che sono stati finanziati in parte dai contributi previsti da</w:t>
      </w:r>
      <w:r w:rsidR="00B94CBF" w:rsidRPr="004E380A">
        <w:rPr>
          <w:b w:val="0"/>
          <w:sz w:val="22"/>
          <w:szCs w:val="22"/>
        </w:rPr>
        <w:t xml:space="preserve"> bandi OCM</w:t>
      </w:r>
      <w:r w:rsidR="00F00004" w:rsidRPr="004E380A">
        <w:rPr>
          <w:b w:val="0"/>
          <w:sz w:val="22"/>
          <w:szCs w:val="22"/>
        </w:rPr>
        <w:t xml:space="preserve"> </w:t>
      </w:r>
      <w:r w:rsidR="00B94CBF" w:rsidRPr="004E380A">
        <w:rPr>
          <w:b w:val="0"/>
          <w:sz w:val="22"/>
          <w:szCs w:val="22"/>
        </w:rPr>
        <w:t>per adeguare i nostri stabilimenti di impianti idonei alle nostre necessità produttive.</w:t>
      </w:r>
      <w:r w:rsidR="007029E7" w:rsidRPr="004E380A">
        <w:rPr>
          <w:b w:val="0"/>
          <w:sz w:val="22"/>
          <w:szCs w:val="22"/>
        </w:rPr>
        <w:t xml:space="preserve"> </w:t>
      </w:r>
    </w:p>
    <w:p w:rsidR="00B94CBF" w:rsidRPr="004E380A" w:rsidRDefault="00B94CBF" w:rsidP="00B94CBF">
      <w:pPr>
        <w:pStyle w:val="Corpodeltesto3"/>
        <w:spacing w:line="480" w:lineRule="exact"/>
        <w:rPr>
          <w:b w:val="0"/>
          <w:sz w:val="22"/>
          <w:szCs w:val="22"/>
        </w:rPr>
      </w:pPr>
      <w:r w:rsidRPr="004E380A">
        <w:rPr>
          <w:b w:val="0"/>
          <w:sz w:val="22"/>
          <w:szCs w:val="22"/>
        </w:rPr>
        <w:t>La cooperativa inoltre effettua una manutenzione costante di t</w:t>
      </w:r>
      <w:r w:rsidR="000B518C" w:rsidRPr="004E380A">
        <w:rPr>
          <w:b w:val="0"/>
          <w:sz w:val="22"/>
          <w:szCs w:val="22"/>
        </w:rPr>
        <w:t>utti gli impianti per mantenere</w:t>
      </w:r>
      <w:r w:rsidRPr="004E380A">
        <w:rPr>
          <w:b w:val="0"/>
          <w:sz w:val="22"/>
          <w:szCs w:val="22"/>
        </w:rPr>
        <w:t xml:space="preserve"> efficiente tutto il complesso produttivo.  </w:t>
      </w:r>
    </w:p>
    <w:p w:rsidR="00C86585" w:rsidRPr="004E380A" w:rsidRDefault="00C86585" w:rsidP="005C0608">
      <w:pPr>
        <w:pStyle w:val="Corpodeltesto3"/>
        <w:spacing w:line="480" w:lineRule="exact"/>
        <w:rPr>
          <w:sz w:val="22"/>
          <w:szCs w:val="22"/>
        </w:rPr>
      </w:pPr>
      <w:r w:rsidRPr="004E380A">
        <w:rPr>
          <w:sz w:val="22"/>
          <w:szCs w:val="22"/>
        </w:rPr>
        <w:t>MUTUALITA’</w:t>
      </w:r>
    </w:p>
    <w:p w:rsidR="00C86585" w:rsidRPr="004E380A" w:rsidRDefault="001C1EB1" w:rsidP="005C0608">
      <w:pPr>
        <w:pStyle w:val="Corpodeltesto3"/>
        <w:spacing w:line="480" w:lineRule="exact"/>
        <w:rPr>
          <w:b w:val="0"/>
          <w:sz w:val="22"/>
          <w:szCs w:val="22"/>
        </w:rPr>
      </w:pPr>
      <w:r w:rsidRPr="004E380A">
        <w:rPr>
          <w:b w:val="0"/>
          <w:sz w:val="22"/>
          <w:szCs w:val="22"/>
        </w:rPr>
        <w:t xml:space="preserve">La cooperativa è a mutualità prevalente avendo operato in prevalenza con i Soci, secondo quanto previsto dall’art. 2545 del c.c. ed </w:t>
      </w:r>
      <w:r w:rsidR="007924B6" w:rsidRPr="004E380A">
        <w:rPr>
          <w:b w:val="0"/>
          <w:sz w:val="22"/>
          <w:szCs w:val="22"/>
        </w:rPr>
        <w:t>a</w:t>
      </w:r>
      <w:r w:rsidRPr="004E380A">
        <w:rPr>
          <w:b w:val="0"/>
          <w:sz w:val="22"/>
          <w:szCs w:val="22"/>
        </w:rPr>
        <w:t xml:space="preserve"> vantaggio dei Soci, difatti nel corso dell’esercizio ha dato loro assistenza tecnica per la produzione dell’uva, ha raccolto e vinificato l’uva prodotta ed ha venduto il relativo vino sul mercato. </w:t>
      </w:r>
    </w:p>
    <w:p w:rsidR="007A32C9" w:rsidRPr="004E380A" w:rsidRDefault="007A32C9" w:rsidP="005C0608">
      <w:pPr>
        <w:pStyle w:val="Corpodeltesto3"/>
        <w:spacing w:line="480" w:lineRule="exact"/>
        <w:rPr>
          <w:b w:val="0"/>
          <w:sz w:val="22"/>
          <w:szCs w:val="22"/>
        </w:rPr>
      </w:pPr>
      <w:r w:rsidRPr="004E380A">
        <w:rPr>
          <w:b w:val="0"/>
          <w:sz w:val="22"/>
          <w:szCs w:val="22"/>
        </w:rPr>
        <w:t>Nel corso del</w:t>
      </w:r>
      <w:r w:rsidR="00C15DD0" w:rsidRPr="004E380A">
        <w:rPr>
          <w:b w:val="0"/>
          <w:sz w:val="22"/>
          <w:szCs w:val="22"/>
        </w:rPr>
        <w:t>l’esercizio sono stati accettate le richieste di ammissione di</w:t>
      </w:r>
      <w:r w:rsidRPr="004E380A">
        <w:rPr>
          <w:b w:val="0"/>
          <w:sz w:val="22"/>
          <w:szCs w:val="22"/>
        </w:rPr>
        <w:t xml:space="preserve"> n. </w:t>
      </w:r>
      <w:r w:rsidR="00A64240" w:rsidRPr="004E380A">
        <w:rPr>
          <w:b w:val="0"/>
          <w:sz w:val="22"/>
          <w:szCs w:val="22"/>
        </w:rPr>
        <w:t>7</w:t>
      </w:r>
      <w:r w:rsidR="00C15DD0" w:rsidRPr="004E380A">
        <w:rPr>
          <w:b w:val="0"/>
          <w:sz w:val="22"/>
          <w:szCs w:val="22"/>
        </w:rPr>
        <w:t xml:space="preserve"> nuovi Soci e le richieste di recesso di n. </w:t>
      </w:r>
      <w:r w:rsidR="00A64240" w:rsidRPr="004E380A">
        <w:rPr>
          <w:b w:val="0"/>
          <w:sz w:val="22"/>
          <w:szCs w:val="22"/>
        </w:rPr>
        <w:t>17</w:t>
      </w:r>
      <w:r w:rsidR="00C15DD0" w:rsidRPr="004E380A">
        <w:rPr>
          <w:b w:val="0"/>
          <w:sz w:val="22"/>
          <w:szCs w:val="22"/>
        </w:rPr>
        <w:t xml:space="preserve"> soci. A</w:t>
      </w:r>
      <w:r w:rsidR="00BC19D8" w:rsidRPr="004E380A">
        <w:rPr>
          <w:b w:val="0"/>
          <w:sz w:val="22"/>
          <w:szCs w:val="22"/>
        </w:rPr>
        <w:t xml:space="preserve">lla </w:t>
      </w:r>
      <w:r w:rsidR="008115FF" w:rsidRPr="004E380A">
        <w:rPr>
          <w:b w:val="0"/>
          <w:sz w:val="22"/>
          <w:szCs w:val="22"/>
        </w:rPr>
        <w:t>chiusura</w:t>
      </w:r>
      <w:r w:rsidR="00BC19D8" w:rsidRPr="004E380A">
        <w:rPr>
          <w:b w:val="0"/>
          <w:sz w:val="22"/>
          <w:szCs w:val="22"/>
        </w:rPr>
        <w:t xml:space="preserve"> dell’</w:t>
      </w:r>
      <w:r w:rsidR="008115FF" w:rsidRPr="004E380A">
        <w:rPr>
          <w:b w:val="0"/>
          <w:sz w:val="22"/>
          <w:szCs w:val="22"/>
        </w:rPr>
        <w:t xml:space="preserve">esercizio il numero dei soci </w:t>
      </w:r>
      <w:r w:rsidR="007D5AFE" w:rsidRPr="004E380A">
        <w:rPr>
          <w:b w:val="0"/>
          <w:sz w:val="22"/>
          <w:szCs w:val="22"/>
        </w:rPr>
        <w:t>era</w:t>
      </w:r>
      <w:r w:rsidR="008115FF" w:rsidRPr="004E380A">
        <w:rPr>
          <w:b w:val="0"/>
          <w:sz w:val="22"/>
          <w:szCs w:val="22"/>
        </w:rPr>
        <w:t xml:space="preserve"> pari </w:t>
      </w:r>
      <w:r w:rsidR="00A64240" w:rsidRPr="004E380A">
        <w:rPr>
          <w:b w:val="0"/>
          <w:sz w:val="22"/>
          <w:szCs w:val="22"/>
        </w:rPr>
        <w:t>1.413</w:t>
      </w:r>
      <w:r w:rsidR="008115FF" w:rsidRPr="004E380A">
        <w:rPr>
          <w:b w:val="0"/>
          <w:sz w:val="22"/>
          <w:szCs w:val="22"/>
        </w:rPr>
        <w:t xml:space="preserve">. Nell’ammissione dei Soci </w:t>
      </w:r>
      <w:r w:rsidR="007D5AFE" w:rsidRPr="004E380A">
        <w:rPr>
          <w:b w:val="0"/>
          <w:sz w:val="22"/>
          <w:szCs w:val="22"/>
        </w:rPr>
        <w:t xml:space="preserve">si sono osservate le norme previste dalla legge e dallo statuto sociale, si è tenuto conto della potenzialità della cooperativa, della capacità dei richiedenti a partecipare al raggiungimento dello scopo sociale </w:t>
      </w:r>
      <w:r w:rsidR="00113694" w:rsidRPr="004E380A">
        <w:rPr>
          <w:b w:val="0"/>
          <w:sz w:val="22"/>
          <w:szCs w:val="22"/>
        </w:rPr>
        <w:t xml:space="preserve">senza adottare criteri discriminatori. </w:t>
      </w:r>
    </w:p>
    <w:p w:rsidR="00F65441" w:rsidRPr="004E380A" w:rsidRDefault="00F65441" w:rsidP="005C0608">
      <w:pPr>
        <w:pStyle w:val="Corpodeltesto3"/>
        <w:spacing w:line="480" w:lineRule="exact"/>
        <w:rPr>
          <w:sz w:val="22"/>
          <w:szCs w:val="22"/>
        </w:rPr>
      </w:pPr>
      <w:r w:rsidRPr="004E380A">
        <w:rPr>
          <w:sz w:val="22"/>
          <w:szCs w:val="22"/>
        </w:rPr>
        <w:t>PRIVACY</w:t>
      </w:r>
    </w:p>
    <w:p w:rsidR="00F65441" w:rsidRPr="004E380A" w:rsidRDefault="00972804" w:rsidP="00D6030A">
      <w:pPr>
        <w:pStyle w:val="Corpodeltesto3"/>
        <w:spacing w:line="480" w:lineRule="exact"/>
        <w:rPr>
          <w:b w:val="0"/>
          <w:sz w:val="22"/>
          <w:szCs w:val="22"/>
        </w:rPr>
      </w:pPr>
      <w:r w:rsidRPr="004E380A">
        <w:rPr>
          <w:b w:val="0"/>
          <w:sz w:val="22"/>
          <w:szCs w:val="22"/>
        </w:rPr>
        <w:t xml:space="preserve">Informiamo </w:t>
      </w:r>
      <w:r w:rsidR="00F65441" w:rsidRPr="004E380A">
        <w:rPr>
          <w:b w:val="0"/>
          <w:sz w:val="22"/>
          <w:szCs w:val="22"/>
        </w:rPr>
        <w:t xml:space="preserve">i Soci che la Società si è adeguata alle misure in materia di protezione dei dati personali, viste le disposizioni introdotte dal </w:t>
      </w:r>
      <w:proofErr w:type="spellStart"/>
      <w:r w:rsidR="00F65441" w:rsidRPr="004E380A">
        <w:rPr>
          <w:b w:val="0"/>
          <w:sz w:val="22"/>
          <w:szCs w:val="22"/>
        </w:rPr>
        <w:t>D.Lgs</w:t>
      </w:r>
      <w:proofErr w:type="spellEnd"/>
      <w:r w:rsidR="00F65441" w:rsidRPr="004E380A">
        <w:rPr>
          <w:b w:val="0"/>
          <w:sz w:val="22"/>
          <w:szCs w:val="22"/>
        </w:rPr>
        <w:t xml:space="preserve"> 196/2003 secondo i termini e le modalità ivi indicate. In particolare segnaliamo che  il Documento Programmatico sulla Sicurezza è stato redatto nei termini di legge e si è provveduto al suo aggiornamento.</w:t>
      </w:r>
    </w:p>
    <w:p w:rsidR="00D6030A" w:rsidRPr="004E380A" w:rsidRDefault="00D6030A" w:rsidP="00D6030A">
      <w:pPr>
        <w:pStyle w:val="Corpodeltesto3"/>
        <w:spacing w:line="480" w:lineRule="exact"/>
        <w:rPr>
          <w:sz w:val="22"/>
          <w:szCs w:val="22"/>
        </w:rPr>
      </w:pPr>
      <w:r w:rsidRPr="004E380A">
        <w:rPr>
          <w:sz w:val="22"/>
          <w:szCs w:val="22"/>
        </w:rPr>
        <w:t>PERSONALE</w:t>
      </w:r>
    </w:p>
    <w:p w:rsidR="00D6030A" w:rsidRPr="004E380A" w:rsidRDefault="00D6030A" w:rsidP="00D6030A">
      <w:pPr>
        <w:pStyle w:val="Nessunaspaziatura"/>
        <w:spacing w:line="480" w:lineRule="exact"/>
        <w:jc w:val="both"/>
        <w:rPr>
          <w:rFonts w:ascii="Times New Roman" w:hAnsi="Times New Roman"/>
        </w:rPr>
      </w:pPr>
      <w:r w:rsidRPr="004E380A">
        <w:rPr>
          <w:rFonts w:ascii="Times New Roman" w:hAnsi="Times New Roman"/>
        </w:rPr>
        <w:t xml:space="preserve">Nel corso dell’esercizio la cooperativa ha operato con </w:t>
      </w:r>
      <w:r w:rsidR="00FF05EA" w:rsidRPr="004E380A">
        <w:rPr>
          <w:rFonts w:ascii="Times New Roman" w:hAnsi="Times New Roman"/>
        </w:rPr>
        <w:t>25</w:t>
      </w:r>
      <w:r w:rsidRPr="004E380A">
        <w:rPr>
          <w:rFonts w:ascii="Times New Roman" w:hAnsi="Times New Roman"/>
        </w:rPr>
        <w:t xml:space="preserve"> dipendenti a tempo indeterminato</w:t>
      </w:r>
      <w:r w:rsidR="00FF05EA" w:rsidRPr="004E380A">
        <w:rPr>
          <w:rFonts w:ascii="Times New Roman" w:hAnsi="Times New Roman"/>
        </w:rPr>
        <w:t xml:space="preserve"> e 10 a tempo determinato</w:t>
      </w:r>
      <w:r w:rsidRPr="004E380A">
        <w:rPr>
          <w:rFonts w:ascii="Times New Roman" w:hAnsi="Times New Roman"/>
        </w:rPr>
        <w:t xml:space="preserve">, ai quali si sono aggiunti, nel periodo vendemmiale, </w:t>
      </w:r>
      <w:r w:rsidR="00FF05EA" w:rsidRPr="004E380A">
        <w:rPr>
          <w:rFonts w:ascii="Times New Roman" w:hAnsi="Times New Roman"/>
        </w:rPr>
        <w:t>48</w:t>
      </w:r>
      <w:r w:rsidRPr="004E380A">
        <w:rPr>
          <w:rFonts w:ascii="Times New Roman" w:hAnsi="Times New Roman"/>
        </w:rPr>
        <w:t xml:space="preserve"> operai </w:t>
      </w:r>
      <w:r w:rsidR="00FF05EA" w:rsidRPr="004E380A">
        <w:rPr>
          <w:rFonts w:ascii="Times New Roman" w:hAnsi="Times New Roman"/>
        </w:rPr>
        <w:t>stagionali</w:t>
      </w:r>
      <w:r w:rsidRPr="004E380A">
        <w:rPr>
          <w:rFonts w:ascii="Times New Roman" w:hAnsi="Times New Roman"/>
        </w:rPr>
        <w:t>.</w:t>
      </w:r>
    </w:p>
    <w:p w:rsidR="00D6030A" w:rsidRPr="004E380A" w:rsidRDefault="00D6030A" w:rsidP="00D6030A">
      <w:pPr>
        <w:pStyle w:val="Corpodeltesto3"/>
        <w:spacing w:line="480" w:lineRule="exact"/>
        <w:rPr>
          <w:b w:val="0"/>
          <w:sz w:val="22"/>
          <w:szCs w:val="22"/>
        </w:rPr>
      </w:pPr>
      <w:r w:rsidRPr="004E380A">
        <w:rPr>
          <w:b w:val="0"/>
          <w:sz w:val="22"/>
          <w:szCs w:val="22"/>
        </w:rPr>
        <w:t xml:space="preserve">Nel corso dell’esercizio la nostra società ha effettuato investimenti in sicurezza del personale soprattutto per quanto attiene prevenzione ed informazione. Con il </w:t>
      </w:r>
      <w:r w:rsidRPr="004E380A">
        <w:rPr>
          <w:b w:val="0"/>
          <w:sz w:val="22"/>
          <w:szCs w:val="22"/>
        </w:rPr>
        <w:lastRenderedPageBreak/>
        <w:t>coordinamento del medico del Lavoro competente, il personale è stato regolarmente sottoposto alle visite mediche periodiche.</w:t>
      </w:r>
    </w:p>
    <w:p w:rsidR="009D0E8F" w:rsidRPr="004E380A" w:rsidRDefault="002C4AB2" w:rsidP="005C0608">
      <w:pPr>
        <w:pStyle w:val="Corpodeltesto3"/>
        <w:spacing w:line="480" w:lineRule="exact"/>
        <w:rPr>
          <w:sz w:val="22"/>
          <w:szCs w:val="22"/>
        </w:rPr>
      </w:pPr>
      <w:r w:rsidRPr="004E380A">
        <w:rPr>
          <w:sz w:val="22"/>
          <w:szCs w:val="22"/>
        </w:rPr>
        <w:t>AMBIENTE E SICUREZZA</w:t>
      </w:r>
    </w:p>
    <w:p w:rsidR="00985DE3" w:rsidRPr="004E380A" w:rsidRDefault="000B5DA3" w:rsidP="00985DE3">
      <w:pPr>
        <w:pStyle w:val="Corpodeltesto3"/>
        <w:spacing w:line="480" w:lineRule="exact"/>
        <w:rPr>
          <w:b w:val="0"/>
          <w:sz w:val="22"/>
          <w:szCs w:val="22"/>
        </w:rPr>
      </w:pPr>
      <w:r w:rsidRPr="004E380A">
        <w:rPr>
          <w:b w:val="0"/>
          <w:sz w:val="22"/>
          <w:szCs w:val="22"/>
        </w:rPr>
        <w:t xml:space="preserve">La tutela dell’ambiente, la sicurezza e la salute del personale sono da sempre delle priorità della nostra cooperativa. La società è costantemente impegnata a mantenere un </w:t>
      </w:r>
      <w:r w:rsidR="00985DE3" w:rsidRPr="004E380A">
        <w:rPr>
          <w:b w:val="0"/>
          <w:sz w:val="22"/>
          <w:szCs w:val="22"/>
        </w:rPr>
        <w:t xml:space="preserve">luogo di lavoro salubre e sicuro, dotando il personale di tutti gli strumenti necessari per preservarli da qualsiasi rischio o pericolo. </w:t>
      </w:r>
    </w:p>
    <w:p w:rsidR="00985DE3" w:rsidRPr="004E380A" w:rsidRDefault="00985DE3" w:rsidP="00985DE3">
      <w:pPr>
        <w:pStyle w:val="Corpodeltesto3"/>
        <w:spacing w:line="480" w:lineRule="exact"/>
        <w:rPr>
          <w:b w:val="0"/>
          <w:sz w:val="22"/>
          <w:szCs w:val="22"/>
        </w:rPr>
      </w:pPr>
      <w:r w:rsidRPr="004E380A">
        <w:rPr>
          <w:b w:val="0"/>
          <w:sz w:val="22"/>
          <w:szCs w:val="22"/>
        </w:rPr>
        <w:t>L’attività della cooperativa non comporta particolari rischi ambientali</w:t>
      </w:r>
      <w:r w:rsidR="00C62AF4" w:rsidRPr="004E380A">
        <w:rPr>
          <w:b w:val="0"/>
          <w:sz w:val="22"/>
          <w:szCs w:val="22"/>
        </w:rPr>
        <w:t>, l</w:t>
      </w:r>
      <w:r w:rsidRPr="004E380A">
        <w:rPr>
          <w:b w:val="0"/>
          <w:sz w:val="22"/>
          <w:szCs w:val="22"/>
        </w:rPr>
        <w:t xml:space="preserve">a società opera </w:t>
      </w:r>
      <w:r w:rsidR="00C62AF4" w:rsidRPr="004E380A">
        <w:rPr>
          <w:b w:val="0"/>
          <w:sz w:val="22"/>
          <w:szCs w:val="22"/>
        </w:rPr>
        <w:t xml:space="preserve">comunque </w:t>
      </w:r>
      <w:r w:rsidRPr="004E380A">
        <w:rPr>
          <w:b w:val="0"/>
          <w:sz w:val="22"/>
          <w:szCs w:val="22"/>
        </w:rPr>
        <w:t>in modo tale da preservare e proteggere l’ambiente, rispettando la normativa ambientale.</w:t>
      </w:r>
    </w:p>
    <w:p w:rsidR="008D1E2D" w:rsidRPr="004E380A" w:rsidRDefault="00985DE3" w:rsidP="005C0608">
      <w:pPr>
        <w:pStyle w:val="Corpodeltesto3"/>
        <w:spacing w:line="480" w:lineRule="exact"/>
        <w:rPr>
          <w:b w:val="0"/>
          <w:sz w:val="22"/>
          <w:szCs w:val="22"/>
        </w:rPr>
      </w:pPr>
      <w:r w:rsidRPr="004E380A">
        <w:rPr>
          <w:b w:val="0"/>
          <w:sz w:val="22"/>
          <w:szCs w:val="22"/>
        </w:rPr>
        <w:t>Si informa inoltre</w:t>
      </w:r>
      <w:r w:rsidR="008D1E2D" w:rsidRPr="004E380A">
        <w:rPr>
          <w:b w:val="0"/>
          <w:sz w:val="22"/>
          <w:szCs w:val="22"/>
        </w:rPr>
        <w:t xml:space="preserve"> che la </w:t>
      </w:r>
      <w:r w:rsidR="000B5DA3" w:rsidRPr="004E380A">
        <w:rPr>
          <w:b w:val="0"/>
          <w:sz w:val="22"/>
          <w:szCs w:val="22"/>
        </w:rPr>
        <w:t>c</w:t>
      </w:r>
      <w:r w:rsidR="008D1E2D" w:rsidRPr="004E380A">
        <w:rPr>
          <w:b w:val="0"/>
          <w:sz w:val="22"/>
          <w:szCs w:val="22"/>
        </w:rPr>
        <w:t xml:space="preserve">ooperativa ha redatto il documento di valutazione dei rischi così come previsto dal </w:t>
      </w:r>
      <w:proofErr w:type="spellStart"/>
      <w:r w:rsidR="008D1E2D" w:rsidRPr="004E380A">
        <w:rPr>
          <w:b w:val="0"/>
          <w:sz w:val="22"/>
          <w:szCs w:val="22"/>
        </w:rPr>
        <w:t>D.Lgs.</w:t>
      </w:r>
      <w:proofErr w:type="spellEnd"/>
      <w:r w:rsidR="008D1E2D" w:rsidRPr="004E380A">
        <w:rPr>
          <w:b w:val="0"/>
          <w:sz w:val="22"/>
          <w:szCs w:val="22"/>
        </w:rPr>
        <w:t xml:space="preserve"> 81/08, evidenziando adeguate misure di prevenzione e protezione. Viene inoltre attuato un sistema di formazione permanente del personale in materia di sicurezza e salute a partire dal momento dell’assunzione. </w:t>
      </w:r>
      <w:r w:rsidRPr="004E380A">
        <w:rPr>
          <w:b w:val="0"/>
          <w:sz w:val="22"/>
          <w:szCs w:val="22"/>
        </w:rPr>
        <w:t xml:space="preserve"> </w:t>
      </w:r>
    </w:p>
    <w:p w:rsidR="007607B7" w:rsidRPr="004E380A" w:rsidRDefault="00985DE3" w:rsidP="005C0608">
      <w:pPr>
        <w:pStyle w:val="Corpodeltesto3"/>
        <w:spacing w:line="480" w:lineRule="exact"/>
        <w:rPr>
          <w:sz w:val="22"/>
          <w:szCs w:val="22"/>
        </w:rPr>
      </w:pPr>
      <w:r w:rsidRPr="004E380A">
        <w:rPr>
          <w:sz w:val="22"/>
          <w:szCs w:val="22"/>
        </w:rPr>
        <w:t>RISCHI AZIENDALI</w:t>
      </w:r>
    </w:p>
    <w:p w:rsidR="00985DE3" w:rsidRPr="004E380A" w:rsidRDefault="00985DE3" w:rsidP="005C0608">
      <w:pPr>
        <w:pStyle w:val="Corpodeltesto3"/>
        <w:spacing w:line="480" w:lineRule="exact"/>
        <w:rPr>
          <w:b w:val="0"/>
          <w:sz w:val="22"/>
          <w:szCs w:val="22"/>
        </w:rPr>
      </w:pPr>
      <w:r w:rsidRPr="004E380A">
        <w:rPr>
          <w:b w:val="0"/>
          <w:sz w:val="22"/>
          <w:szCs w:val="22"/>
        </w:rPr>
        <w:t>Elenchiamo di seguito, ai sensi dell’art. 2428 comma 2, del c.c. alcune informazioni relative ai principali rischi aziendali.</w:t>
      </w:r>
    </w:p>
    <w:p w:rsidR="005D547C" w:rsidRPr="004E380A" w:rsidRDefault="00A12918" w:rsidP="005C0608">
      <w:pPr>
        <w:pStyle w:val="Corpodeltesto3"/>
        <w:spacing w:line="480" w:lineRule="exact"/>
        <w:rPr>
          <w:b w:val="0"/>
          <w:i/>
          <w:sz w:val="22"/>
          <w:szCs w:val="22"/>
        </w:rPr>
      </w:pPr>
      <w:r w:rsidRPr="004E380A">
        <w:rPr>
          <w:b w:val="0"/>
          <w:i/>
          <w:sz w:val="22"/>
          <w:szCs w:val="22"/>
        </w:rPr>
        <w:t>Rischio di mercato</w:t>
      </w:r>
    </w:p>
    <w:p w:rsidR="005D547C" w:rsidRPr="004E380A" w:rsidRDefault="005D547C" w:rsidP="005C0608">
      <w:pPr>
        <w:pStyle w:val="Corpodeltesto3"/>
        <w:spacing w:line="480" w:lineRule="exact"/>
        <w:rPr>
          <w:b w:val="0"/>
          <w:sz w:val="22"/>
          <w:szCs w:val="22"/>
        </w:rPr>
      </w:pPr>
      <w:r w:rsidRPr="004E380A">
        <w:rPr>
          <w:b w:val="0"/>
          <w:sz w:val="22"/>
          <w:szCs w:val="22"/>
        </w:rPr>
        <w:t xml:space="preserve">La nostra cooperativa vende prevalentemente il prodotto sfuso alle migliori aziende spumantistiche </w:t>
      </w:r>
      <w:r w:rsidR="00947461" w:rsidRPr="004E380A">
        <w:rPr>
          <w:b w:val="0"/>
          <w:sz w:val="22"/>
          <w:szCs w:val="22"/>
        </w:rPr>
        <w:t>del nord Italia</w:t>
      </w:r>
      <w:r w:rsidRPr="004E380A">
        <w:rPr>
          <w:b w:val="0"/>
          <w:sz w:val="22"/>
          <w:szCs w:val="22"/>
        </w:rPr>
        <w:t xml:space="preserve">. Negli ultimi anni si è cercato di ridurre i rischi diversificando la clientela per evitare di essere legati a pochi e importanti clienti. </w:t>
      </w:r>
    </w:p>
    <w:p w:rsidR="00985DE3" w:rsidRPr="004E380A" w:rsidRDefault="00985DE3" w:rsidP="005C0608">
      <w:pPr>
        <w:pStyle w:val="Corpodeltesto3"/>
        <w:spacing w:line="480" w:lineRule="exact"/>
        <w:rPr>
          <w:b w:val="0"/>
          <w:i/>
          <w:sz w:val="22"/>
          <w:szCs w:val="22"/>
        </w:rPr>
      </w:pPr>
      <w:r w:rsidRPr="004E380A">
        <w:rPr>
          <w:b w:val="0"/>
          <w:i/>
          <w:sz w:val="22"/>
          <w:szCs w:val="22"/>
        </w:rPr>
        <w:t xml:space="preserve">Rischio di credito </w:t>
      </w:r>
    </w:p>
    <w:p w:rsidR="005D547C" w:rsidRPr="004E380A" w:rsidRDefault="005D547C" w:rsidP="005C0608">
      <w:pPr>
        <w:pStyle w:val="Corpodeltesto3"/>
        <w:spacing w:line="480" w:lineRule="exact"/>
        <w:rPr>
          <w:b w:val="0"/>
          <w:sz w:val="22"/>
          <w:szCs w:val="22"/>
        </w:rPr>
      </w:pPr>
      <w:r w:rsidRPr="004E380A">
        <w:rPr>
          <w:b w:val="0"/>
          <w:sz w:val="22"/>
          <w:szCs w:val="22"/>
        </w:rPr>
        <w:t xml:space="preserve">La nostra azienda ha costituito nel corso degli anni un fondo svalutazione crediti che attualmente ammonta ad € </w:t>
      </w:r>
      <w:r w:rsidR="00FF05EA" w:rsidRPr="004E380A">
        <w:rPr>
          <w:b w:val="0"/>
          <w:sz w:val="22"/>
          <w:szCs w:val="22"/>
        </w:rPr>
        <w:t>928.946</w:t>
      </w:r>
      <w:r w:rsidR="001D6FBE" w:rsidRPr="004E380A">
        <w:rPr>
          <w:b w:val="0"/>
          <w:sz w:val="22"/>
          <w:szCs w:val="22"/>
        </w:rPr>
        <w:t>. Tale fondo servirà a coprire le eventuali</w:t>
      </w:r>
      <w:r w:rsidR="00A46E32" w:rsidRPr="004E380A">
        <w:rPr>
          <w:b w:val="0"/>
          <w:sz w:val="22"/>
          <w:szCs w:val="22"/>
        </w:rPr>
        <w:t xml:space="preserve"> perdite su crediti,</w:t>
      </w:r>
      <w:r w:rsidR="001D6FBE" w:rsidRPr="004E380A">
        <w:rPr>
          <w:b w:val="0"/>
          <w:sz w:val="22"/>
          <w:szCs w:val="22"/>
        </w:rPr>
        <w:t xml:space="preserve"> </w:t>
      </w:r>
      <w:r w:rsidR="00A46E32" w:rsidRPr="004E380A">
        <w:rPr>
          <w:b w:val="0"/>
          <w:sz w:val="22"/>
          <w:szCs w:val="22"/>
        </w:rPr>
        <w:t>a</w:t>
      </w:r>
      <w:r w:rsidR="001D6FBE" w:rsidRPr="004E380A">
        <w:rPr>
          <w:b w:val="0"/>
          <w:sz w:val="22"/>
          <w:szCs w:val="22"/>
        </w:rPr>
        <w:t>nche se attualmente i crediti in essere non presentano particolari situazioni di rischio.</w:t>
      </w:r>
    </w:p>
    <w:p w:rsidR="00A12918" w:rsidRPr="004E380A" w:rsidRDefault="00A12918" w:rsidP="005C0608">
      <w:pPr>
        <w:pStyle w:val="Corpodeltesto3"/>
        <w:spacing w:line="480" w:lineRule="exact"/>
        <w:rPr>
          <w:b w:val="0"/>
          <w:i/>
          <w:sz w:val="22"/>
          <w:szCs w:val="22"/>
        </w:rPr>
      </w:pPr>
      <w:r w:rsidRPr="004E380A">
        <w:rPr>
          <w:b w:val="0"/>
          <w:i/>
          <w:sz w:val="22"/>
          <w:szCs w:val="22"/>
        </w:rPr>
        <w:t>Rischio liquidità</w:t>
      </w:r>
    </w:p>
    <w:p w:rsidR="00FB5D4D" w:rsidRPr="004E380A" w:rsidRDefault="00B8316B" w:rsidP="005C0608">
      <w:pPr>
        <w:pStyle w:val="Corpodeltesto3"/>
        <w:spacing w:line="480" w:lineRule="exact"/>
        <w:rPr>
          <w:b w:val="0"/>
          <w:sz w:val="22"/>
          <w:szCs w:val="22"/>
        </w:rPr>
      </w:pPr>
      <w:r w:rsidRPr="004E380A">
        <w:rPr>
          <w:b w:val="0"/>
          <w:sz w:val="22"/>
          <w:szCs w:val="22"/>
        </w:rPr>
        <w:t>La cantina opera con diversi Istituti di credito della zona ed ha attualmente affidamenti bancari che permettono di svolgere l’attività ordinaria in modo</w:t>
      </w:r>
      <w:r w:rsidR="00FB5D4D" w:rsidRPr="004E380A">
        <w:rPr>
          <w:b w:val="0"/>
          <w:sz w:val="22"/>
          <w:szCs w:val="22"/>
        </w:rPr>
        <w:t xml:space="preserve"> ottimale.</w:t>
      </w:r>
    </w:p>
    <w:p w:rsidR="001C1EB1" w:rsidRPr="004E380A" w:rsidRDefault="001C1EB1" w:rsidP="005C0608">
      <w:pPr>
        <w:pStyle w:val="Corpodeltesto3"/>
        <w:spacing w:line="480" w:lineRule="exact"/>
        <w:rPr>
          <w:sz w:val="22"/>
          <w:szCs w:val="22"/>
        </w:rPr>
      </w:pPr>
      <w:r w:rsidRPr="004E380A">
        <w:rPr>
          <w:sz w:val="22"/>
          <w:szCs w:val="22"/>
        </w:rPr>
        <w:t>FATTI DI RILIEVO DOPO LA CHIUSURA DELL’ESERCIZIO</w:t>
      </w:r>
    </w:p>
    <w:p w:rsidR="00E10EA9" w:rsidRPr="004E380A" w:rsidRDefault="00B6157A" w:rsidP="00E10EA9">
      <w:pPr>
        <w:pStyle w:val="Corpodeltesto3"/>
        <w:spacing w:line="480" w:lineRule="exact"/>
        <w:rPr>
          <w:b w:val="0"/>
          <w:sz w:val="22"/>
          <w:szCs w:val="22"/>
        </w:rPr>
      </w:pPr>
      <w:r w:rsidRPr="004E380A">
        <w:rPr>
          <w:b w:val="0"/>
          <w:sz w:val="22"/>
          <w:szCs w:val="22"/>
        </w:rPr>
        <w:lastRenderedPageBreak/>
        <w:t>Dalla chiu</w:t>
      </w:r>
      <w:r w:rsidR="00E22D31" w:rsidRPr="004E380A">
        <w:rPr>
          <w:b w:val="0"/>
          <w:sz w:val="22"/>
          <w:szCs w:val="22"/>
        </w:rPr>
        <w:t>sura dell’esercizio è</w:t>
      </w:r>
      <w:r w:rsidRPr="004E380A">
        <w:rPr>
          <w:b w:val="0"/>
          <w:sz w:val="22"/>
          <w:szCs w:val="22"/>
        </w:rPr>
        <w:t xml:space="preserve"> continuata l’attività ordinaria della</w:t>
      </w:r>
      <w:r w:rsidR="00972804" w:rsidRPr="004E380A">
        <w:rPr>
          <w:b w:val="0"/>
          <w:sz w:val="22"/>
          <w:szCs w:val="22"/>
        </w:rPr>
        <w:t xml:space="preserve"> Cooperativa, con una vendemmia che ha visto </w:t>
      </w:r>
      <w:r w:rsidR="007A7585" w:rsidRPr="004E380A">
        <w:rPr>
          <w:b w:val="0"/>
          <w:sz w:val="22"/>
          <w:szCs w:val="22"/>
        </w:rPr>
        <w:t>una notevole diminuzione della quantità raccolta.</w:t>
      </w:r>
    </w:p>
    <w:p w:rsidR="007A7585" w:rsidRPr="004E380A" w:rsidRDefault="007A7585" w:rsidP="00E10EA9">
      <w:pPr>
        <w:pStyle w:val="Corpodeltesto3"/>
        <w:spacing w:line="480" w:lineRule="exact"/>
        <w:rPr>
          <w:b w:val="0"/>
          <w:sz w:val="22"/>
          <w:szCs w:val="22"/>
        </w:rPr>
      </w:pPr>
      <w:r w:rsidRPr="004E380A">
        <w:rPr>
          <w:b w:val="0"/>
          <w:sz w:val="22"/>
          <w:szCs w:val="22"/>
        </w:rPr>
        <w:t>Inoltre informiamo sull’acquisizione di un altro immobile confinante con la cantina sito in Via Boite 10, rendendo così l’area idonea ad ulteriori ampliamenti e progetti.</w:t>
      </w:r>
    </w:p>
    <w:p w:rsidR="00B10AC8" w:rsidRPr="004E380A" w:rsidRDefault="00B10AC8" w:rsidP="005C0608">
      <w:pPr>
        <w:pStyle w:val="Corpodeltesto3"/>
        <w:spacing w:line="480" w:lineRule="exact"/>
        <w:rPr>
          <w:sz w:val="22"/>
          <w:szCs w:val="22"/>
        </w:rPr>
      </w:pPr>
      <w:r w:rsidRPr="004E380A">
        <w:rPr>
          <w:sz w:val="22"/>
          <w:szCs w:val="22"/>
        </w:rPr>
        <w:t>CONCLUSIONI</w:t>
      </w:r>
    </w:p>
    <w:p w:rsidR="00BD5DA3" w:rsidRPr="004E380A" w:rsidRDefault="00313FD4" w:rsidP="00BD5DA3">
      <w:pPr>
        <w:pStyle w:val="Corpodeltesto3"/>
        <w:spacing w:line="480" w:lineRule="exact"/>
        <w:rPr>
          <w:b w:val="0"/>
          <w:sz w:val="22"/>
          <w:szCs w:val="22"/>
        </w:rPr>
      </w:pPr>
      <w:r w:rsidRPr="004E380A">
        <w:rPr>
          <w:b w:val="0"/>
          <w:sz w:val="22"/>
          <w:szCs w:val="22"/>
        </w:rPr>
        <w:t xml:space="preserve">Cogliamo l’occasione </w:t>
      </w:r>
      <w:r w:rsidR="007A7585" w:rsidRPr="004E380A">
        <w:rPr>
          <w:b w:val="0"/>
          <w:sz w:val="22"/>
          <w:szCs w:val="22"/>
        </w:rPr>
        <w:t>di</w:t>
      </w:r>
      <w:r w:rsidRPr="004E380A">
        <w:rPr>
          <w:b w:val="0"/>
          <w:sz w:val="22"/>
          <w:szCs w:val="22"/>
        </w:rPr>
        <w:t xml:space="preserve"> ringraziare i</w:t>
      </w:r>
      <w:r w:rsidR="007A7585" w:rsidRPr="004E380A">
        <w:rPr>
          <w:b w:val="0"/>
          <w:sz w:val="22"/>
          <w:szCs w:val="22"/>
        </w:rPr>
        <w:t xml:space="preserve">l Collegio Sindacale </w:t>
      </w:r>
      <w:r w:rsidRPr="004E380A">
        <w:rPr>
          <w:b w:val="0"/>
          <w:sz w:val="22"/>
          <w:szCs w:val="22"/>
        </w:rPr>
        <w:t xml:space="preserve">per il lavoro svolto con grande professionalità e per il sostegno che hanno sempre dimostrato nei confronti dei progetti della Cooperativa.  </w:t>
      </w:r>
    </w:p>
    <w:p w:rsidR="00DD6410" w:rsidRPr="004E380A" w:rsidRDefault="00DD6410" w:rsidP="00BD5DA3">
      <w:pPr>
        <w:pStyle w:val="Corpodeltesto3"/>
        <w:spacing w:line="480" w:lineRule="exact"/>
        <w:rPr>
          <w:b w:val="0"/>
          <w:sz w:val="22"/>
          <w:szCs w:val="22"/>
        </w:rPr>
      </w:pPr>
      <w:r w:rsidRPr="004E380A">
        <w:rPr>
          <w:b w:val="0"/>
          <w:sz w:val="22"/>
          <w:szCs w:val="22"/>
        </w:rPr>
        <w:t xml:space="preserve">Dei risultati ottenuti dobbiamo inoltre </w:t>
      </w:r>
      <w:r w:rsidR="005D2C82" w:rsidRPr="004E380A">
        <w:rPr>
          <w:b w:val="0"/>
          <w:sz w:val="22"/>
          <w:szCs w:val="22"/>
        </w:rPr>
        <w:t xml:space="preserve">ringraziare tutti i membri del Consiglio di </w:t>
      </w:r>
      <w:r w:rsidRPr="004E380A">
        <w:rPr>
          <w:b w:val="0"/>
          <w:sz w:val="22"/>
          <w:szCs w:val="22"/>
        </w:rPr>
        <w:t xml:space="preserve">Amministrazione che </w:t>
      </w:r>
      <w:r w:rsidR="005D2C82" w:rsidRPr="004E380A">
        <w:rPr>
          <w:b w:val="0"/>
          <w:sz w:val="22"/>
          <w:szCs w:val="22"/>
        </w:rPr>
        <w:t>ha</w:t>
      </w:r>
      <w:r w:rsidR="00FF05EA" w:rsidRPr="004E380A">
        <w:rPr>
          <w:b w:val="0"/>
          <w:sz w:val="22"/>
          <w:szCs w:val="22"/>
        </w:rPr>
        <w:t>nno</w:t>
      </w:r>
      <w:r w:rsidR="005D2C82" w:rsidRPr="004E380A">
        <w:rPr>
          <w:b w:val="0"/>
          <w:sz w:val="22"/>
          <w:szCs w:val="22"/>
        </w:rPr>
        <w:t xml:space="preserve"> </w:t>
      </w:r>
      <w:r w:rsidRPr="004E380A">
        <w:rPr>
          <w:b w:val="0"/>
          <w:sz w:val="22"/>
          <w:szCs w:val="22"/>
        </w:rPr>
        <w:t>se</w:t>
      </w:r>
      <w:r w:rsidR="005D2C82" w:rsidRPr="004E380A">
        <w:rPr>
          <w:b w:val="0"/>
          <w:sz w:val="22"/>
          <w:szCs w:val="22"/>
        </w:rPr>
        <w:t>mpre agito</w:t>
      </w:r>
      <w:r w:rsidRPr="004E380A">
        <w:rPr>
          <w:b w:val="0"/>
          <w:sz w:val="22"/>
          <w:szCs w:val="22"/>
        </w:rPr>
        <w:t xml:space="preserve"> con impegno e capacità, ripagando la fiducia accordata dalla base sociale.</w:t>
      </w:r>
    </w:p>
    <w:p w:rsidR="00DD6410" w:rsidRPr="004E380A" w:rsidRDefault="00313FD4" w:rsidP="00DD6410">
      <w:pPr>
        <w:pStyle w:val="Corpodeltesto3"/>
        <w:spacing w:line="480" w:lineRule="exact"/>
        <w:rPr>
          <w:b w:val="0"/>
          <w:sz w:val="22"/>
          <w:szCs w:val="22"/>
        </w:rPr>
      </w:pPr>
      <w:r w:rsidRPr="004E380A">
        <w:rPr>
          <w:b w:val="0"/>
          <w:sz w:val="22"/>
          <w:szCs w:val="22"/>
        </w:rPr>
        <w:t xml:space="preserve">Il Consiglio di Amministrazione qui presente vuole </w:t>
      </w:r>
      <w:r w:rsidR="00DD6410" w:rsidRPr="004E380A">
        <w:rPr>
          <w:b w:val="0"/>
          <w:sz w:val="22"/>
          <w:szCs w:val="22"/>
        </w:rPr>
        <w:t xml:space="preserve">infine </w:t>
      </w:r>
      <w:r w:rsidR="00EF2DFC" w:rsidRPr="004E380A">
        <w:rPr>
          <w:b w:val="0"/>
          <w:sz w:val="22"/>
          <w:szCs w:val="22"/>
        </w:rPr>
        <w:t>r</w:t>
      </w:r>
      <w:r w:rsidRPr="004E380A">
        <w:rPr>
          <w:b w:val="0"/>
          <w:sz w:val="22"/>
          <w:szCs w:val="22"/>
        </w:rPr>
        <w:t>ingraziare tutti coloro che hanno permesso di ottenere i risultati raggiunti:</w:t>
      </w:r>
      <w:r w:rsidR="00BD5DA3" w:rsidRPr="004E380A">
        <w:rPr>
          <w:b w:val="0"/>
          <w:sz w:val="22"/>
          <w:szCs w:val="22"/>
        </w:rPr>
        <w:t xml:space="preserve"> i Soci che con il loro lavoro di tutti i giorni </w:t>
      </w:r>
      <w:r w:rsidR="000A6280" w:rsidRPr="004E380A">
        <w:rPr>
          <w:b w:val="0"/>
          <w:sz w:val="22"/>
          <w:szCs w:val="22"/>
        </w:rPr>
        <w:t>in campagna conferiscono d</w:t>
      </w:r>
      <w:r w:rsidR="00BD5DA3" w:rsidRPr="004E380A">
        <w:rPr>
          <w:b w:val="0"/>
          <w:sz w:val="22"/>
          <w:szCs w:val="22"/>
        </w:rPr>
        <w:t xml:space="preserve">elle uve </w:t>
      </w:r>
      <w:r w:rsidR="000A6280" w:rsidRPr="004E380A">
        <w:rPr>
          <w:b w:val="0"/>
          <w:sz w:val="22"/>
          <w:szCs w:val="22"/>
        </w:rPr>
        <w:t>con</w:t>
      </w:r>
      <w:r w:rsidR="00BD5DA3" w:rsidRPr="004E380A">
        <w:rPr>
          <w:b w:val="0"/>
          <w:sz w:val="22"/>
          <w:szCs w:val="22"/>
        </w:rPr>
        <w:t xml:space="preserve"> c</w:t>
      </w:r>
      <w:r w:rsidR="000A6280" w:rsidRPr="004E380A">
        <w:rPr>
          <w:b w:val="0"/>
          <w:sz w:val="22"/>
          <w:szCs w:val="22"/>
        </w:rPr>
        <w:t xml:space="preserve">aratteristiche </w:t>
      </w:r>
      <w:r w:rsidR="00DA4AA6" w:rsidRPr="004E380A">
        <w:rPr>
          <w:b w:val="0"/>
          <w:sz w:val="22"/>
          <w:szCs w:val="22"/>
        </w:rPr>
        <w:t xml:space="preserve">e peculiarità ideali i vini prodotti, </w:t>
      </w:r>
      <w:r w:rsidR="005F6B52" w:rsidRPr="004E380A">
        <w:rPr>
          <w:b w:val="0"/>
          <w:sz w:val="22"/>
          <w:szCs w:val="22"/>
        </w:rPr>
        <w:t xml:space="preserve">i dipendenti </w:t>
      </w:r>
      <w:r w:rsidR="00DD6410" w:rsidRPr="004E380A">
        <w:rPr>
          <w:b w:val="0"/>
          <w:sz w:val="22"/>
          <w:szCs w:val="22"/>
        </w:rPr>
        <w:t>che con il loro impegno e disponibilità partecipano al raggiungimento dei risultati della nostra Cantina.</w:t>
      </w:r>
    </w:p>
    <w:p w:rsidR="00E610F9" w:rsidRDefault="00DD6410" w:rsidP="00E610F9">
      <w:pPr>
        <w:pStyle w:val="Corpodeltesto3"/>
        <w:spacing w:line="480" w:lineRule="exact"/>
        <w:rPr>
          <w:b w:val="0"/>
          <w:sz w:val="22"/>
          <w:szCs w:val="22"/>
        </w:rPr>
      </w:pPr>
      <w:r w:rsidRPr="004E380A">
        <w:rPr>
          <w:b w:val="0"/>
          <w:sz w:val="22"/>
          <w:szCs w:val="22"/>
        </w:rPr>
        <w:t xml:space="preserve">Per finire </w:t>
      </w:r>
      <w:r w:rsidR="00BD5DA3" w:rsidRPr="004E380A">
        <w:rPr>
          <w:b w:val="0"/>
          <w:sz w:val="22"/>
          <w:szCs w:val="22"/>
        </w:rPr>
        <w:t>un saluto a tutti Voi che avete presenziato numerosi a questa Assemblea, un ringraziamento per la fiducia che continuate a dimo</w:t>
      </w:r>
      <w:r w:rsidRPr="004E380A">
        <w:rPr>
          <w:b w:val="0"/>
          <w:sz w:val="22"/>
          <w:szCs w:val="22"/>
        </w:rPr>
        <w:t xml:space="preserve">strare ed un augurio </w:t>
      </w:r>
      <w:r w:rsidR="00D91609" w:rsidRPr="004E380A">
        <w:rPr>
          <w:b w:val="0"/>
          <w:sz w:val="22"/>
          <w:szCs w:val="22"/>
        </w:rPr>
        <w:t>affinché</w:t>
      </w:r>
      <w:r w:rsidRPr="004E380A">
        <w:rPr>
          <w:b w:val="0"/>
          <w:sz w:val="22"/>
          <w:szCs w:val="22"/>
        </w:rPr>
        <w:t xml:space="preserve"> in</w:t>
      </w:r>
      <w:r w:rsidR="00BD5DA3" w:rsidRPr="004E380A">
        <w:rPr>
          <w:b w:val="0"/>
          <w:sz w:val="22"/>
          <w:szCs w:val="22"/>
        </w:rPr>
        <w:t xml:space="preserve"> </w:t>
      </w:r>
      <w:r w:rsidRPr="004E380A">
        <w:rPr>
          <w:b w:val="0"/>
          <w:sz w:val="22"/>
          <w:szCs w:val="22"/>
        </w:rPr>
        <w:t>futuro</w:t>
      </w:r>
      <w:r w:rsidR="00BD5DA3" w:rsidRPr="004E380A">
        <w:rPr>
          <w:b w:val="0"/>
          <w:sz w:val="22"/>
          <w:szCs w:val="22"/>
        </w:rPr>
        <w:t xml:space="preserve"> ci si possa ritrovare per raccogl</w:t>
      </w:r>
      <w:r w:rsidR="004E380A">
        <w:rPr>
          <w:b w:val="0"/>
          <w:sz w:val="22"/>
          <w:szCs w:val="22"/>
        </w:rPr>
        <w:t>iere ancora risultati positivi.</w:t>
      </w:r>
    </w:p>
    <w:p w:rsidR="002C4EE4" w:rsidRDefault="002C4EE4" w:rsidP="00E610F9">
      <w:pPr>
        <w:pStyle w:val="Corpodeltesto3"/>
        <w:spacing w:line="480" w:lineRule="exac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Vittorio Veneto, </w:t>
      </w:r>
      <w:r w:rsidR="00DA3FD2">
        <w:rPr>
          <w:b w:val="0"/>
          <w:sz w:val="22"/>
          <w:szCs w:val="22"/>
        </w:rPr>
        <w:t>25 Settembre 2017</w:t>
      </w:r>
    </w:p>
    <w:p w:rsidR="002C4EE4" w:rsidRDefault="002C4EE4" w:rsidP="002C4EE4">
      <w:pPr>
        <w:pStyle w:val="Corpodeltesto3"/>
        <w:spacing w:line="480" w:lineRule="exact"/>
        <w:ind w:left="4962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Il Presidente</w:t>
      </w:r>
    </w:p>
    <w:p w:rsidR="002C4EE4" w:rsidRDefault="002C4EE4" w:rsidP="002C4EE4">
      <w:pPr>
        <w:pStyle w:val="Corpodeltesto3"/>
        <w:spacing w:line="480" w:lineRule="exact"/>
        <w:ind w:left="4962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Stefano </w:t>
      </w:r>
      <w:proofErr w:type="spellStart"/>
      <w:r>
        <w:rPr>
          <w:b w:val="0"/>
          <w:sz w:val="22"/>
          <w:szCs w:val="22"/>
        </w:rPr>
        <w:t>Zanette</w:t>
      </w:r>
      <w:proofErr w:type="spellEnd"/>
    </w:p>
    <w:p w:rsidR="002C4EE4" w:rsidRDefault="002C4EE4" w:rsidP="002C4EE4">
      <w:pPr>
        <w:pStyle w:val="Corpodeltesto3"/>
        <w:spacing w:line="480" w:lineRule="exact"/>
        <w:jc w:val="center"/>
        <w:rPr>
          <w:b w:val="0"/>
          <w:sz w:val="22"/>
          <w:szCs w:val="22"/>
        </w:rPr>
      </w:pPr>
    </w:p>
    <w:p w:rsidR="002C4EE4" w:rsidRDefault="002C4EE4" w:rsidP="002C4EE4">
      <w:pPr>
        <w:pStyle w:val="Corpodeltesto3"/>
        <w:spacing w:line="480" w:lineRule="exact"/>
        <w:jc w:val="center"/>
        <w:rPr>
          <w:b w:val="0"/>
          <w:sz w:val="22"/>
          <w:szCs w:val="22"/>
        </w:rPr>
      </w:pPr>
    </w:p>
    <w:p w:rsidR="002C4EE4" w:rsidRDefault="002C4EE4" w:rsidP="002C4EE4">
      <w:pPr>
        <w:pStyle w:val="Corpodeltesto3"/>
        <w:spacing w:line="480" w:lineRule="exact"/>
        <w:jc w:val="center"/>
        <w:rPr>
          <w:b w:val="0"/>
          <w:sz w:val="22"/>
          <w:szCs w:val="22"/>
        </w:rPr>
      </w:pPr>
    </w:p>
    <w:p w:rsidR="002C4EE4" w:rsidRPr="00DA3FD2" w:rsidRDefault="002C4EE4" w:rsidP="002C4EE4">
      <w:pPr>
        <w:jc w:val="both"/>
        <w:rPr>
          <w:rFonts w:ascii="Courier" w:hAnsi="Courier"/>
          <w:sz w:val="18"/>
          <w:szCs w:val="18"/>
        </w:rPr>
      </w:pPr>
      <w:r w:rsidRPr="00DA3FD2">
        <w:rPr>
          <w:sz w:val="18"/>
          <w:szCs w:val="18"/>
        </w:rPr>
        <w:t xml:space="preserve">IL SOTTOSCRITTO SLONGO MARCO, DICHIARA, CONSAPEVOLE DELLE RESPONSABILITA’ PENALI PREVISTE EX. ART. 76 D.P.R.445/2000 IN CASO </w:t>
      </w:r>
      <w:proofErr w:type="spellStart"/>
      <w:r w:rsidRPr="00DA3FD2">
        <w:rPr>
          <w:sz w:val="18"/>
          <w:szCs w:val="18"/>
        </w:rPr>
        <w:t>DI</w:t>
      </w:r>
      <w:proofErr w:type="spellEnd"/>
      <w:r w:rsidRPr="00DA3FD2">
        <w:rPr>
          <w:sz w:val="18"/>
          <w:szCs w:val="18"/>
        </w:rPr>
        <w:t xml:space="preserve"> FALSA O MENDACE DICHIARAZIONE RESA AI SENSI DELL’ART. DEL MEDESIMO DECRETO, CHE IL PRESENTE DOCUMENTO E’ STATO PRODOTTO MEDIANTE SCANSIONE OTTICA DELL’ORIGINALE ANALOGO E CHE HA EFFETTUATO CON ESITO POSITIVO IL RAFFRONTO TRA LO STESSO E IL DOCUMENTO ORIGINALE AI SENSI DELL’ART. 4 DEL </w:t>
      </w:r>
      <w:proofErr w:type="spellStart"/>
      <w:r w:rsidRPr="00DA3FD2">
        <w:rPr>
          <w:sz w:val="18"/>
          <w:szCs w:val="18"/>
        </w:rPr>
        <w:t>D.P.C.M.</w:t>
      </w:r>
      <w:proofErr w:type="spellEnd"/>
      <w:r w:rsidRPr="00DA3FD2">
        <w:rPr>
          <w:sz w:val="18"/>
          <w:szCs w:val="18"/>
        </w:rPr>
        <w:t xml:space="preserve"> 13 NOVEMBRE 2014.</w:t>
      </w:r>
    </w:p>
    <w:p w:rsidR="002C4EE4" w:rsidRPr="00DA3FD2" w:rsidRDefault="002C4EE4" w:rsidP="002C4EE4">
      <w:pPr>
        <w:pStyle w:val="Corpodeltesto3"/>
        <w:spacing w:line="480" w:lineRule="exact"/>
        <w:rPr>
          <w:b w:val="0"/>
          <w:sz w:val="18"/>
          <w:szCs w:val="18"/>
        </w:rPr>
      </w:pPr>
    </w:p>
    <w:sectPr w:rsidR="002C4EE4" w:rsidRPr="00DA3FD2" w:rsidSect="002C4EE4">
      <w:pgSz w:w="11906" w:h="16838"/>
      <w:pgMar w:top="1134" w:right="2665" w:bottom="964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007F6"/>
    <w:multiLevelType w:val="hybridMultilevel"/>
    <w:tmpl w:val="A5CE7DB8"/>
    <w:lvl w:ilvl="0" w:tplc="AE0EC8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noPunctuationKerning/>
  <w:characterSpacingControl w:val="doNotCompress"/>
  <w:compat/>
  <w:rsids>
    <w:rsidRoot w:val="00F57483"/>
    <w:rsid w:val="00002F81"/>
    <w:rsid w:val="00003B35"/>
    <w:rsid w:val="00015A76"/>
    <w:rsid w:val="00023469"/>
    <w:rsid w:val="00023E9A"/>
    <w:rsid w:val="00026047"/>
    <w:rsid w:val="000276B5"/>
    <w:rsid w:val="000318CB"/>
    <w:rsid w:val="00036AB9"/>
    <w:rsid w:val="00046C73"/>
    <w:rsid w:val="0005478C"/>
    <w:rsid w:val="0005702F"/>
    <w:rsid w:val="00060180"/>
    <w:rsid w:val="00062A6C"/>
    <w:rsid w:val="00081F17"/>
    <w:rsid w:val="00082473"/>
    <w:rsid w:val="000853FA"/>
    <w:rsid w:val="000A11E7"/>
    <w:rsid w:val="000A3DAD"/>
    <w:rsid w:val="000A4C5E"/>
    <w:rsid w:val="000A6280"/>
    <w:rsid w:val="000A6CAF"/>
    <w:rsid w:val="000B0556"/>
    <w:rsid w:val="000B50F8"/>
    <w:rsid w:val="000B518C"/>
    <w:rsid w:val="000B5DA3"/>
    <w:rsid w:val="000B6B88"/>
    <w:rsid w:val="000B6DEC"/>
    <w:rsid w:val="000C15FD"/>
    <w:rsid w:val="000D0FDC"/>
    <w:rsid w:val="000D20BC"/>
    <w:rsid w:val="000D2ECF"/>
    <w:rsid w:val="000D4842"/>
    <w:rsid w:val="000D56A2"/>
    <w:rsid w:val="000D5879"/>
    <w:rsid w:val="00100169"/>
    <w:rsid w:val="00102FF7"/>
    <w:rsid w:val="0010783D"/>
    <w:rsid w:val="00111B5B"/>
    <w:rsid w:val="00113694"/>
    <w:rsid w:val="001209F0"/>
    <w:rsid w:val="00125D2F"/>
    <w:rsid w:val="00134527"/>
    <w:rsid w:val="00135AC4"/>
    <w:rsid w:val="001367ED"/>
    <w:rsid w:val="00145AC8"/>
    <w:rsid w:val="00147F06"/>
    <w:rsid w:val="00155D7A"/>
    <w:rsid w:val="001612A0"/>
    <w:rsid w:val="00162DC1"/>
    <w:rsid w:val="00167653"/>
    <w:rsid w:val="00171E7D"/>
    <w:rsid w:val="00176066"/>
    <w:rsid w:val="001767B0"/>
    <w:rsid w:val="001827CF"/>
    <w:rsid w:val="001933E1"/>
    <w:rsid w:val="00196BB4"/>
    <w:rsid w:val="001A635B"/>
    <w:rsid w:val="001B13EF"/>
    <w:rsid w:val="001B404C"/>
    <w:rsid w:val="001B4C8D"/>
    <w:rsid w:val="001B5632"/>
    <w:rsid w:val="001B6DAD"/>
    <w:rsid w:val="001C1EB1"/>
    <w:rsid w:val="001D3942"/>
    <w:rsid w:val="001D505F"/>
    <w:rsid w:val="001D6FBE"/>
    <w:rsid w:val="001E3B85"/>
    <w:rsid w:val="001E679E"/>
    <w:rsid w:val="001F729C"/>
    <w:rsid w:val="001F77AC"/>
    <w:rsid w:val="00201451"/>
    <w:rsid w:val="00211708"/>
    <w:rsid w:val="00212F41"/>
    <w:rsid w:val="00213759"/>
    <w:rsid w:val="0021727F"/>
    <w:rsid w:val="00220372"/>
    <w:rsid w:val="00224C68"/>
    <w:rsid w:val="00233046"/>
    <w:rsid w:val="002332DB"/>
    <w:rsid w:val="00236388"/>
    <w:rsid w:val="00241647"/>
    <w:rsid w:val="00241DD8"/>
    <w:rsid w:val="002469EB"/>
    <w:rsid w:val="002530D8"/>
    <w:rsid w:val="0025503B"/>
    <w:rsid w:val="00260EE5"/>
    <w:rsid w:val="00264D1E"/>
    <w:rsid w:val="00267BE5"/>
    <w:rsid w:val="002740C2"/>
    <w:rsid w:val="00283F55"/>
    <w:rsid w:val="002844B1"/>
    <w:rsid w:val="002862F8"/>
    <w:rsid w:val="002954CF"/>
    <w:rsid w:val="002A0A51"/>
    <w:rsid w:val="002A0AA5"/>
    <w:rsid w:val="002A2B7D"/>
    <w:rsid w:val="002A2B95"/>
    <w:rsid w:val="002A7A12"/>
    <w:rsid w:val="002B54CE"/>
    <w:rsid w:val="002B5E21"/>
    <w:rsid w:val="002C32F3"/>
    <w:rsid w:val="002C4AB2"/>
    <w:rsid w:val="002C4EE4"/>
    <w:rsid w:val="002D2203"/>
    <w:rsid w:val="002E57F4"/>
    <w:rsid w:val="002E62A6"/>
    <w:rsid w:val="00300161"/>
    <w:rsid w:val="00313E9E"/>
    <w:rsid w:val="00313FD4"/>
    <w:rsid w:val="003145C2"/>
    <w:rsid w:val="00324FEF"/>
    <w:rsid w:val="0032663D"/>
    <w:rsid w:val="00330701"/>
    <w:rsid w:val="00334FDE"/>
    <w:rsid w:val="00345E27"/>
    <w:rsid w:val="0034737A"/>
    <w:rsid w:val="00365CE9"/>
    <w:rsid w:val="00370629"/>
    <w:rsid w:val="00370913"/>
    <w:rsid w:val="00372D4C"/>
    <w:rsid w:val="00384619"/>
    <w:rsid w:val="00387677"/>
    <w:rsid w:val="00391C83"/>
    <w:rsid w:val="003A1CED"/>
    <w:rsid w:val="003A43F8"/>
    <w:rsid w:val="003A49F1"/>
    <w:rsid w:val="003A5A6C"/>
    <w:rsid w:val="003B2514"/>
    <w:rsid w:val="003C2F5D"/>
    <w:rsid w:val="003C3E0D"/>
    <w:rsid w:val="003C772A"/>
    <w:rsid w:val="003E5571"/>
    <w:rsid w:val="003E57C8"/>
    <w:rsid w:val="003E6E11"/>
    <w:rsid w:val="003E7129"/>
    <w:rsid w:val="003F4EAD"/>
    <w:rsid w:val="0040103D"/>
    <w:rsid w:val="004016B0"/>
    <w:rsid w:val="00402933"/>
    <w:rsid w:val="00412815"/>
    <w:rsid w:val="00422EC4"/>
    <w:rsid w:val="004230B2"/>
    <w:rsid w:val="004346D0"/>
    <w:rsid w:val="0044062C"/>
    <w:rsid w:val="00450B35"/>
    <w:rsid w:val="00450CFF"/>
    <w:rsid w:val="00451333"/>
    <w:rsid w:val="00452248"/>
    <w:rsid w:val="00456528"/>
    <w:rsid w:val="00456B81"/>
    <w:rsid w:val="00470981"/>
    <w:rsid w:val="00480519"/>
    <w:rsid w:val="004856EA"/>
    <w:rsid w:val="004864D2"/>
    <w:rsid w:val="00486883"/>
    <w:rsid w:val="00492E72"/>
    <w:rsid w:val="004954EE"/>
    <w:rsid w:val="004A6F9F"/>
    <w:rsid w:val="004B011C"/>
    <w:rsid w:val="004B03CD"/>
    <w:rsid w:val="004B13C7"/>
    <w:rsid w:val="004B2DF6"/>
    <w:rsid w:val="004B35AD"/>
    <w:rsid w:val="004C21C9"/>
    <w:rsid w:val="004C47AB"/>
    <w:rsid w:val="004C4DCC"/>
    <w:rsid w:val="004C5163"/>
    <w:rsid w:val="004C7815"/>
    <w:rsid w:val="004D1B25"/>
    <w:rsid w:val="004D24D1"/>
    <w:rsid w:val="004D2C0A"/>
    <w:rsid w:val="004E04E6"/>
    <w:rsid w:val="004E380A"/>
    <w:rsid w:val="004E7050"/>
    <w:rsid w:val="004E773E"/>
    <w:rsid w:val="0051298E"/>
    <w:rsid w:val="00527F88"/>
    <w:rsid w:val="005458F2"/>
    <w:rsid w:val="005477B2"/>
    <w:rsid w:val="00551610"/>
    <w:rsid w:val="005534C4"/>
    <w:rsid w:val="00561969"/>
    <w:rsid w:val="00570CBD"/>
    <w:rsid w:val="00571152"/>
    <w:rsid w:val="00575CD4"/>
    <w:rsid w:val="0057634B"/>
    <w:rsid w:val="0057701C"/>
    <w:rsid w:val="005822F6"/>
    <w:rsid w:val="00592DE0"/>
    <w:rsid w:val="00595B15"/>
    <w:rsid w:val="00596502"/>
    <w:rsid w:val="005B1656"/>
    <w:rsid w:val="005C0608"/>
    <w:rsid w:val="005D1CE0"/>
    <w:rsid w:val="005D2C82"/>
    <w:rsid w:val="005D37FE"/>
    <w:rsid w:val="005D489C"/>
    <w:rsid w:val="005D547C"/>
    <w:rsid w:val="005E0710"/>
    <w:rsid w:val="005E3498"/>
    <w:rsid w:val="005F01AF"/>
    <w:rsid w:val="005F18F1"/>
    <w:rsid w:val="005F595E"/>
    <w:rsid w:val="005F6B52"/>
    <w:rsid w:val="006009EC"/>
    <w:rsid w:val="00602549"/>
    <w:rsid w:val="00605CF9"/>
    <w:rsid w:val="00611DFB"/>
    <w:rsid w:val="00613236"/>
    <w:rsid w:val="00620339"/>
    <w:rsid w:val="0062323A"/>
    <w:rsid w:val="0064054C"/>
    <w:rsid w:val="0064113D"/>
    <w:rsid w:val="006449D7"/>
    <w:rsid w:val="006512FC"/>
    <w:rsid w:val="006521FA"/>
    <w:rsid w:val="0065234F"/>
    <w:rsid w:val="00660B85"/>
    <w:rsid w:val="0066356F"/>
    <w:rsid w:val="00665DB1"/>
    <w:rsid w:val="006678ED"/>
    <w:rsid w:val="00667B38"/>
    <w:rsid w:val="006739D6"/>
    <w:rsid w:val="006803C4"/>
    <w:rsid w:val="006815AF"/>
    <w:rsid w:val="00682CBD"/>
    <w:rsid w:val="00690601"/>
    <w:rsid w:val="00691ED9"/>
    <w:rsid w:val="00692208"/>
    <w:rsid w:val="006A29F4"/>
    <w:rsid w:val="006A728B"/>
    <w:rsid w:val="006B0A21"/>
    <w:rsid w:val="006B4DBD"/>
    <w:rsid w:val="006D1023"/>
    <w:rsid w:val="006D2000"/>
    <w:rsid w:val="006D5127"/>
    <w:rsid w:val="006E3519"/>
    <w:rsid w:val="006F1241"/>
    <w:rsid w:val="006F20EA"/>
    <w:rsid w:val="006F7238"/>
    <w:rsid w:val="007029E7"/>
    <w:rsid w:val="00707003"/>
    <w:rsid w:val="007119FA"/>
    <w:rsid w:val="0071302E"/>
    <w:rsid w:val="007136EB"/>
    <w:rsid w:val="007149A4"/>
    <w:rsid w:val="007203FA"/>
    <w:rsid w:val="00720594"/>
    <w:rsid w:val="0072172E"/>
    <w:rsid w:val="007219CF"/>
    <w:rsid w:val="007266EE"/>
    <w:rsid w:val="00726B43"/>
    <w:rsid w:val="007278F7"/>
    <w:rsid w:val="007342AC"/>
    <w:rsid w:val="00734756"/>
    <w:rsid w:val="00734B8C"/>
    <w:rsid w:val="007374D5"/>
    <w:rsid w:val="00740451"/>
    <w:rsid w:val="0074063C"/>
    <w:rsid w:val="0074447F"/>
    <w:rsid w:val="007505C2"/>
    <w:rsid w:val="00754A8B"/>
    <w:rsid w:val="00756B95"/>
    <w:rsid w:val="007607B7"/>
    <w:rsid w:val="007669C7"/>
    <w:rsid w:val="007721A1"/>
    <w:rsid w:val="007726B5"/>
    <w:rsid w:val="00772CEF"/>
    <w:rsid w:val="0077717B"/>
    <w:rsid w:val="007772EB"/>
    <w:rsid w:val="00777C06"/>
    <w:rsid w:val="00790D81"/>
    <w:rsid w:val="007924B6"/>
    <w:rsid w:val="00792D4A"/>
    <w:rsid w:val="0079733D"/>
    <w:rsid w:val="007A32C9"/>
    <w:rsid w:val="007A6B9A"/>
    <w:rsid w:val="007A7585"/>
    <w:rsid w:val="007B0A9B"/>
    <w:rsid w:val="007B15FC"/>
    <w:rsid w:val="007B6D25"/>
    <w:rsid w:val="007C199D"/>
    <w:rsid w:val="007C1B48"/>
    <w:rsid w:val="007C1CA6"/>
    <w:rsid w:val="007C2F59"/>
    <w:rsid w:val="007C6D0B"/>
    <w:rsid w:val="007D2BFF"/>
    <w:rsid w:val="007D569E"/>
    <w:rsid w:val="007D5AFE"/>
    <w:rsid w:val="007E309C"/>
    <w:rsid w:val="007E521E"/>
    <w:rsid w:val="007F5C00"/>
    <w:rsid w:val="007F5D39"/>
    <w:rsid w:val="007F75C8"/>
    <w:rsid w:val="00803874"/>
    <w:rsid w:val="00805530"/>
    <w:rsid w:val="00806667"/>
    <w:rsid w:val="008115FF"/>
    <w:rsid w:val="00811850"/>
    <w:rsid w:val="00812B00"/>
    <w:rsid w:val="008168B5"/>
    <w:rsid w:val="00816E53"/>
    <w:rsid w:val="0082219A"/>
    <w:rsid w:val="00822263"/>
    <w:rsid w:val="00826BF9"/>
    <w:rsid w:val="0083226B"/>
    <w:rsid w:val="00837F85"/>
    <w:rsid w:val="00846B3A"/>
    <w:rsid w:val="0085203D"/>
    <w:rsid w:val="00853934"/>
    <w:rsid w:val="00853BD1"/>
    <w:rsid w:val="00856B24"/>
    <w:rsid w:val="00863E42"/>
    <w:rsid w:val="00872FEB"/>
    <w:rsid w:val="0088014E"/>
    <w:rsid w:val="008842E4"/>
    <w:rsid w:val="00885A52"/>
    <w:rsid w:val="0088703E"/>
    <w:rsid w:val="00891672"/>
    <w:rsid w:val="008A0537"/>
    <w:rsid w:val="008A2453"/>
    <w:rsid w:val="008A2B3A"/>
    <w:rsid w:val="008A4836"/>
    <w:rsid w:val="008A72F4"/>
    <w:rsid w:val="008B0085"/>
    <w:rsid w:val="008B6265"/>
    <w:rsid w:val="008B676B"/>
    <w:rsid w:val="008C75B5"/>
    <w:rsid w:val="008D1E2D"/>
    <w:rsid w:val="008D6E12"/>
    <w:rsid w:val="008E2CE5"/>
    <w:rsid w:val="008E5F8A"/>
    <w:rsid w:val="008F1B0C"/>
    <w:rsid w:val="008F4D81"/>
    <w:rsid w:val="0090119D"/>
    <w:rsid w:val="009020A4"/>
    <w:rsid w:val="0092282A"/>
    <w:rsid w:val="00922E73"/>
    <w:rsid w:val="00925F04"/>
    <w:rsid w:val="00930AE6"/>
    <w:rsid w:val="009319EC"/>
    <w:rsid w:val="00933CB7"/>
    <w:rsid w:val="00935F6F"/>
    <w:rsid w:val="009378EF"/>
    <w:rsid w:val="00947461"/>
    <w:rsid w:val="00952A72"/>
    <w:rsid w:val="009536AE"/>
    <w:rsid w:val="009538C3"/>
    <w:rsid w:val="00954EEB"/>
    <w:rsid w:val="009708A8"/>
    <w:rsid w:val="00970ECB"/>
    <w:rsid w:val="00972804"/>
    <w:rsid w:val="00975777"/>
    <w:rsid w:val="00977AC7"/>
    <w:rsid w:val="0098540E"/>
    <w:rsid w:val="00985DE3"/>
    <w:rsid w:val="00997617"/>
    <w:rsid w:val="009A29B1"/>
    <w:rsid w:val="009A2CEC"/>
    <w:rsid w:val="009A3475"/>
    <w:rsid w:val="009A55F8"/>
    <w:rsid w:val="009A614C"/>
    <w:rsid w:val="009A6E24"/>
    <w:rsid w:val="009B04AC"/>
    <w:rsid w:val="009B120F"/>
    <w:rsid w:val="009B221E"/>
    <w:rsid w:val="009C3E2C"/>
    <w:rsid w:val="009D0E8F"/>
    <w:rsid w:val="009D2CB3"/>
    <w:rsid w:val="009E12BB"/>
    <w:rsid w:val="009E167D"/>
    <w:rsid w:val="009E7E74"/>
    <w:rsid w:val="009E7E8D"/>
    <w:rsid w:val="00A014FF"/>
    <w:rsid w:val="00A01BA2"/>
    <w:rsid w:val="00A022E3"/>
    <w:rsid w:val="00A03E37"/>
    <w:rsid w:val="00A06B12"/>
    <w:rsid w:val="00A12918"/>
    <w:rsid w:val="00A2402B"/>
    <w:rsid w:val="00A3352C"/>
    <w:rsid w:val="00A34E58"/>
    <w:rsid w:val="00A3555C"/>
    <w:rsid w:val="00A36D57"/>
    <w:rsid w:val="00A37C12"/>
    <w:rsid w:val="00A4025C"/>
    <w:rsid w:val="00A41629"/>
    <w:rsid w:val="00A46E32"/>
    <w:rsid w:val="00A52D46"/>
    <w:rsid w:val="00A6395A"/>
    <w:rsid w:val="00A64240"/>
    <w:rsid w:val="00A6450D"/>
    <w:rsid w:val="00A662E0"/>
    <w:rsid w:val="00A7490C"/>
    <w:rsid w:val="00A75354"/>
    <w:rsid w:val="00A8344B"/>
    <w:rsid w:val="00A869AB"/>
    <w:rsid w:val="00A87BA4"/>
    <w:rsid w:val="00AA60B7"/>
    <w:rsid w:val="00AA6BF7"/>
    <w:rsid w:val="00AB10D3"/>
    <w:rsid w:val="00AB1E30"/>
    <w:rsid w:val="00AB5C9B"/>
    <w:rsid w:val="00AC2F06"/>
    <w:rsid w:val="00AC31AE"/>
    <w:rsid w:val="00AC4969"/>
    <w:rsid w:val="00AE0AB1"/>
    <w:rsid w:val="00AE2570"/>
    <w:rsid w:val="00AE6698"/>
    <w:rsid w:val="00B04164"/>
    <w:rsid w:val="00B06D68"/>
    <w:rsid w:val="00B10AC8"/>
    <w:rsid w:val="00B201A3"/>
    <w:rsid w:val="00B20898"/>
    <w:rsid w:val="00B26978"/>
    <w:rsid w:val="00B3290A"/>
    <w:rsid w:val="00B34E63"/>
    <w:rsid w:val="00B35466"/>
    <w:rsid w:val="00B43C09"/>
    <w:rsid w:val="00B507B0"/>
    <w:rsid w:val="00B50B7E"/>
    <w:rsid w:val="00B578E7"/>
    <w:rsid w:val="00B6157A"/>
    <w:rsid w:val="00B650B6"/>
    <w:rsid w:val="00B717B3"/>
    <w:rsid w:val="00B740DF"/>
    <w:rsid w:val="00B806C6"/>
    <w:rsid w:val="00B80828"/>
    <w:rsid w:val="00B82935"/>
    <w:rsid w:val="00B8316B"/>
    <w:rsid w:val="00B93C28"/>
    <w:rsid w:val="00B94CBF"/>
    <w:rsid w:val="00B96EAA"/>
    <w:rsid w:val="00BA62E1"/>
    <w:rsid w:val="00BA7428"/>
    <w:rsid w:val="00BB1AD2"/>
    <w:rsid w:val="00BB46E5"/>
    <w:rsid w:val="00BB5430"/>
    <w:rsid w:val="00BC19D8"/>
    <w:rsid w:val="00BC47DB"/>
    <w:rsid w:val="00BD5DA3"/>
    <w:rsid w:val="00BE0166"/>
    <w:rsid w:val="00BE0ABD"/>
    <w:rsid w:val="00BE2308"/>
    <w:rsid w:val="00BE2421"/>
    <w:rsid w:val="00BE4D46"/>
    <w:rsid w:val="00BE5D94"/>
    <w:rsid w:val="00BE767F"/>
    <w:rsid w:val="00BF25E1"/>
    <w:rsid w:val="00BF2DF4"/>
    <w:rsid w:val="00BF4D4B"/>
    <w:rsid w:val="00C056C3"/>
    <w:rsid w:val="00C0735D"/>
    <w:rsid w:val="00C07B25"/>
    <w:rsid w:val="00C122B3"/>
    <w:rsid w:val="00C15DD0"/>
    <w:rsid w:val="00C25C99"/>
    <w:rsid w:val="00C27D22"/>
    <w:rsid w:val="00C30C08"/>
    <w:rsid w:val="00C3213F"/>
    <w:rsid w:val="00C36E26"/>
    <w:rsid w:val="00C37C95"/>
    <w:rsid w:val="00C62705"/>
    <w:rsid w:val="00C627DF"/>
    <w:rsid w:val="00C62AF4"/>
    <w:rsid w:val="00C73AB5"/>
    <w:rsid w:val="00C73FB2"/>
    <w:rsid w:val="00C86585"/>
    <w:rsid w:val="00C865D5"/>
    <w:rsid w:val="00C92768"/>
    <w:rsid w:val="00C96A2C"/>
    <w:rsid w:val="00CA1A92"/>
    <w:rsid w:val="00CA233A"/>
    <w:rsid w:val="00CA64C3"/>
    <w:rsid w:val="00CB07C3"/>
    <w:rsid w:val="00CB778C"/>
    <w:rsid w:val="00CC077F"/>
    <w:rsid w:val="00CC086A"/>
    <w:rsid w:val="00CC1A55"/>
    <w:rsid w:val="00CC4B00"/>
    <w:rsid w:val="00CC79FF"/>
    <w:rsid w:val="00CD6928"/>
    <w:rsid w:val="00CD7C8A"/>
    <w:rsid w:val="00CE3A02"/>
    <w:rsid w:val="00CE6A16"/>
    <w:rsid w:val="00CF7376"/>
    <w:rsid w:val="00D0786B"/>
    <w:rsid w:val="00D106B0"/>
    <w:rsid w:val="00D1133D"/>
    <w:rsid w:val="00D12EE0"/>
    <w:rsid w:val="00D146BE"/>
    <w:rsid w:val="00D275E6"/>
    <w:rsid w:val="00D42681"/>
    <w:rsid w:val="00D42E33"/>
    <w:rsid w:val="00D532E9"/>
    <w:rsid w:val="00D567CD"/>
    <w:rsid w:val="00D6030A"/>
    <w:rsid w:val="00D603DA"/>
    <w:rsid w:val="00D66895"/>
    <w:rsid w:val="00D81470"/>
    <w:rsid w:val="00D8457B"/>
    <w:rsid w:val="00D85929"/>
    <w:rsid w:val="00D86737"/>
    <w:rsid w:val="00D91609"/>
    <w:rsid w:val="00D91F91"/>
    <w:rsid w:val="00D94093"/>
    <w:rsid w:val="00DA145E"/>
    <w:rsid w:val="00DA3FD2"/>
    <w:rsid w:val="00DA4AA6"/>
    <w:rsid w:val="00DA67F9"/>
    <w:rsid w:val="00DB12C1"/>
    <w:rsid w:val="00DB3251"/>
    <w:rsid w:val="00DB72EC"/>
    <w:rsid w:val="00DC0469"/>
    <w:rsid w:val="00DC0DA6"/>
    <w:rsid w:val="00DC48F1"/>
    <w:rsid w:val="00DD1328"/>
    <w:rsid w:val="00DD2D1D"/>
    <w:rsid w:val="00DD6410"/>
    <w:rsid w:val="00DD7DB7"/>
    <w:rsid w:val="00DE5217"/>
    <w:rsid w:val="00DF06DB"/>
    <w:rsid w:val="00DF0C02"/>
    <w:rsid w:val="00DF1D7F"/>
    <w:rsid w:val="00DF4BDD"/>
    <w:rsid w:val="00E10EA9"/>
    <w:rsid w:val="00E12D2F"/>
    <w:rsid w:val="00E14383"/>
    <w:rsid w:val="00E17ACC"/>
    <w:rsid w:val="00E214A3"/>
    <w:rsid w:val="00E22D31"/>
    <w:rsid w:val="00E236D6"/>
    <w:rsid w:val="00E36D2F"/>
    <w:rsid w:val="00E54213"/>
    <w:rsid w:val="00E610F9"/>
    <w:rsid w:val="00E6164B"/>
    <w:rsid w:val="00E675A4"/>
    <w:rsid w:val="00E76B68"/>
    <w:rsid w:val="00E82EEE"/>
    <w:rsid w:val="00E876A3"/>
    <w:rsid w:val="00E9169A"/>
    <w:rsid w:val="00E92563"/>
    <w:rsid w:val="00EA7C47"/>
    <w:rsid w:val="00EA7CA7"/>
    <w:rsid w:val="00EB2F26"/>
    <w:rsid w:val="00EC33BD"/>
    <w:rsid w:val="00EC4292"/>
    <w:rsid w:val="00EC6D7C"/>
    <w:rsid w:val="00ED63D3"/>
    <w:rsid w:val="00EE0136"/>
    <w:rsid w:val="00EE0370"/>
    <w:rsid w:val="00EE640D"/>
    <w:rsid w:val="00EE7994"/>
    <w:rsid w:val="00EF1E10"/>
    <w:rsid w:val="00EF2DFC"/>
    <w:rsid w:val="00EF787A"/>
    <w:rsid w:val="00EF7B52"/>
    <w:rsid w:val="00F00004"/>
    <w:rsid w:val="00F0170F"/>
    <w:rsid w:val="00F01A61"/>
    <w:rsid w:val="00F0319E"/>
    <w:rsid w:val="00F04B2C"/>
    <w:rsid w:val="00F07248"/>
    <w:rsid w:val="00F10304"/>
    <w:rsid w:val="00F11FCE"/>
    <w:rsid w:val="00F27940"/>
    <w:rsid w:val="00F343CE"/>
    <w:rsid w:val="00F44D22"/>
    <w:rsid w:val="00F5314C"/>
    <w:rsid w:val="00F54958"/>
    <w:rsid w:val="00F560A0"/>
    <w:rsid w:val="00F56D5B"/>
    <w:rsid w:val="00F57483"/>
    <w:rsid w:val="00F636B8"/>
    <w:rsid w:val="00F65441"/>
    <w:rsid w:val="00F753E9"/>
    <w:rsid w:val="00F75AAA"/>
    <w:rsid w:val="00F82383"/>
    <w:rsid w:val="00F87DB8"/>
    <w:rsid w:val="00F90DD0"/>
    <w:rsid w:val="00F9237F"/>
    <w:rsid w:val="00F93532"/>
    <w:rsid w:val="00F94E8C"/>
    <w:rsid w:val="00F95B3E"/>
    <w:rsid w:val="00FA1297"/>
    <w:rsid w:val="00FA6AE6"/>
    <w:rsid w:val="00FB2932"/>
    <w:rsid w:val="00FB3BFC"/>
    <w:rsid w:val="00FB5D4D"/>
    <w:rsid w:val="00FC443D"/>
    <w:rsid w:val="00FC6B7B"/>
    <w:rsid w:val="00FD1DC6"/>
    <w:rsid w:val="00FD521E"/>
    <w:rsid w:val="00FD5651"/>
    <w:rsid w:val="00FD6586"/>
    <w:rsid w:val="00FE2BAA"/>
    <w:rsid w:val="00FE33B2"/>
    <w:rsid w:val="00FE7AB5"/>
    <w:rsid w:val="00FF0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78E7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6030A"/>
    <w:pPr>
      <w:keepNext/>
      <w:widowControl w:val="0"/>
      <w:autoSpaceDE w:val="0"/>
      <w:autoSpaceDN w:val="0"/>
      <w:jc w:val="both"/>
      <w:outlineLvl w:val="1"/>
    </w:pPr>
    <w:rPr>
      <w:rFonts w:ascii="Arial" w:hAnsi="Arial"/>
      <w:vanish/>
      <w:color w:val="FF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semiHidden/>
    <w:rsid w:val="00B578E7"/>
    <w:pPr>
      <w:spacing w:line="360" w:lineRule="auto"/>
      <w:jc w:val="both"/>
    </w:pPr>
    <w:rPr>
      <w:sz w:val="22"/>
    </w:rPr>
  </w:style>
  <w:style w:type="paragraph" w:styleId="Corpodeltesto3">
    <w:name w:val="Body Text 3"/>
    <w:basedOn w:val="Normale"/>
    <w:semiHidden/>
    <w:rsid w:val="00B578E7"/>
    <w:pPr>
      <w:spacing w:line="360" w:lineRule="auto"/>
      <w:jc w:val="both"/>
    </w:pPr>
    <w:rPr>
      <w:b/>
      <w:bCs/>
      <w:sz w:val="20"/>
    </w:rPr>
  </w:style>
  <w:style w:type="paragraph" w:styleId="Corpodeltesto2">
    <w:name w:val="Body Text 2"/>
    <w:basedOn w:val="Normale"/>
    <w:semiHidden/>
    <w:rsid w:val="00B578E7"/>
    <w:pPr>
      <w:spacing w:line="360" w:lineRule="auto"/>
      <w:jc w:val="both"/>
    </w:pPr>
    <w:rPr>
      <w:sz w:val="20"/>
    </w:rPr>
  </w:style>
  <w:style w:type="table" w:styleId="Grigliatabella">
    <w:name w:val="Table Grid"/>
    <w:basedOn w:val="Tabellanormale"/>
    <w:uiPriority w:val="59"/>
    <w:rsid w:val="007D5A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3046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233046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link w:val="Titolo2"/>
    <w:uiPriority w:val="99"/>
    <w:rsid w:val="00D6030A"/>
    <w:rPr>
      <w:rFonts w:ascii="Arial" w:hAnsi="Arial" w:cs="Arial"/>
      <w:vanish/>
      <w:color w:val="FF0000"/>
    </w:rPr>
  </w:style>
  <w:style w:type="paragraph" w:styleId="Nessunaspaziatura">
    <w:name w:val="No Spacing"/>
    <w:uiPriority w:val="1"/>
    <w:qFormat/>
    <w:rsid w:val="00D6030A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6834B-B2AD-4D3B-AA6F-ADB86F7A1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2162</Words>
  <Characters>12326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Signori Soci, ci ritroviamo per il consueto</vt:lpstr>
    </vt:vector>
  </TitlesOfParts>
  <Company/>
  <LinksUpToDate>false</LinksUpToDate>
  <CharactersWithSpaces>14460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Signori Soci, ci ritroviamo per il consueto</dc:title>
  <dc:creator>Cantina Soc. Coop. Vittorio Veneto</dc:creator>
  <cp:lastModifiedBy>Serenella</cp:lastModifiedBy>
  <cp:revision>5</cp:revision>
  <cp:lastPrinted>2017-12-05T16:47:00Z</cp:lastPrinted>
  <dcterms:created xsi:type="dcterms:W3CDTF">2017-12-05T16:32:00Z</dcterms:created>
  <dcterms:modified xsi:type="dcterms:W3CDTF">2017-12-06T07:03:00Z</dcterms:modified>
</cp:coreProperties>
</file>